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68" w:rsidRPr="00C31B73" w:rsidRDefault="003C1868" w:rsidP="003C1868">
      <w:pPr>
        <w:jc w:val="center"/>
        <w:rPr>
          <w:rFonts w:ascii="Comic Sans MS" w:hAnsi="Comic Sans MS"/>
          <w:u w:val="single"/>
        </w:rPr>
      </w:pPr>
      <w:r>
        <w:rPr>
          <w:rFonts w:ascii="Comic Sans MS" w:hAnsi="Comic Sans MS"/>
          <w:u w:val="single"/>
        </w:rPr>
        <w:t xml:space="preserve">EYFS </w:t>
      </w:r>
      <w:r w:rsidRPr="00C31B73">
        <w:rPr>
          <w:rFonts w:ascii="Comic Sans MS" w:hAnsi="Comic Sans MS"/>
          <w:u w:val="single"/>
        </w:rPr>
        <w:t xml:space="preserve">Curriculum </w:t>
      </w:r>
      <w:r>
        <w:rPr>
          <w:rFonts w:ascii="Comic Sans MS" w:hAnsi="Comic Sans MS"/>
          <w:u w:val="single"/>
        </w:rPr>
        <w:t>Progression</w:t>
      </w:r>
      <w:r w:rsidRPr="00C31B73">
        <w:rPr>
          <w:rFonts w:ascii="Comic Sans MS" w:hAnsi="Comic Sans MS"/>
          <w:u w:val="single"/>
        </w:rPr>
        <w:t xml:space="preserve"> –</w:t>
      </w:r>
      <w:r>
        <w:rPr>
          <w:rFonts w:ascii="Comic Sans MS" w:hAnsi="Comic Sans MS"/>
          <w:u w:val="single"/>
        </w:rPr>
        <w:t>Understanding the World</w:t>
      </w:r>
      <w:r w:rsidR="00FA56EF">
        <w:rPr>
          <w:rFonts w:ascii="Comic Sans MS" w:hAnsi="Comic Sans MS"/>
          <w:u w:val="single"/>
        </w:rPr>
        <w:t xml:space="preserve"> – </w:t>
      </w:r>
      <w:bookmarkStart w:id="0" w:name="_GoBack"/>
      <w:bookmarkEnd w:id="0"/>
      <w:r w:rsidR="00FA56EF" w:rsidRPr="00233496">
        <w:rPr>
          <w:rFonts w:ascii="Comic Sans MS" w:hAnsi="Comic Sans MS"/>
          <w:highlight w:val="yellow"/>
          <w:u w:val="single"/>
        </w:rPr>
        <w:t>Science Specific</w:t>
      </w:r>
    </w:p>
    <w:tbl>
      <w:tblPr>
        <w:tblStyle w:val="TableGrid"/>
        <w:tblW w:w="16297" w:type="dxa"/>
        <w:tblLook w:val="04A0" w:firstRow="1" w:lastRow="0" w:firstColumn="1" w:lastColumn="0" w:noHBand="0" w:noVBand="1"/>
      </w:tblPr>
      <w:tblGrid>
        <w:gridCol w:w="5295"/>
        <w:gridCol w:w="4906"/>
        <w:gridCol w:w="993"/>
        <w:gridCol w:w="2126"/>
        <w:gridCol w:w="2977"/>
      </w:tblGrid>
      <w:tr w:rsidR="003C1868" w:rsidRPr="00EF4D81" w:rsidTr="00A43E5A">
        <w:tc>
          <w:tcPr>
            <w:tcW w:w="16297" w:type="dxa"/>
            <w:gridSpan w:val="5"/>
          </w:tcPr>
          <w:p w:rsidR="003C1868" w:rsidRPr="00E71DF1" w:rsidRDefault="003C1868" w:rsidP="00A43E5A">
            <w:pPr>
              <w:jc w:val="center"/>
              <w:rPr>
                <w:rFonts w:ascii="Comic Sans MS" w:hAnsi="Comic Sans MS"/>
                <w:b/>
                <w:sz w:val="16"/>
                <w:szCs w:val="16"/>
              </w:rPr>
            </w:pPr>
            <w:r w:rsidRPr="00E71DF1">
              <w:rPr>
                <w:rFonts w:ascii="Comic Sans MS" w:hAnsi="Comic Sans MS"/>
                <w:b/>
                <w:sz w:val="16"/>
                <w:szCs w:val="16"/>
              </w:rPr>
              <w:t>Educational Programme</w:t>
            </w:r>
          </w:p>
          <w:p w:rsidR="003C1868" w:rsidRPr="00BF1798" w:rsidRDefault="003C1868" w:rsidP="00A43E5A">
            <w:pPr>
              <w:rPr>
                <w:rFonts w:ascii="Comic Sans MS" w:hAnsi="Comic Sans MS"/>
                <w:sz w:val="18"/>
                <w:szCs w:val="18"/>
                <w:u w:val="single"/>
              </w:rPr>
            </w:pPr>
            <w:r w:rsidRPr="00E71DF1">
              <w:rPr>
                <w:rFonts w:ascii="Comic Sans MS" w:hAnsi="Comic Sans MS"/>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3C1868" w:rsidRPr="00EF4D81" w:rsidTr="009C586A">
        <w:trPr>
          <w:trHeight w:val="203"/>
        </w:trPr>
        <w:tc>
          <w:tcPr>
            <w:tcW w:w="5295" w:type="dxa"/>
            <w:shd w:val="clear" w:color="auto" w:fill="E2EFD9" w:themeFill="accent6" w:themeFillTint="33"/>
          </w:tcPr>
          <w:p w:rsidR="003C1868" w:rsidRPr="00BF1798" w:rsidRDefault="003C1868" w:rsidP="00A43E5A">
            <w:pPr>
              <w:jc w:val="center"/>
              <w:rPr>
                <w:rFonts w:ascii="Comic Sans MS" w:hAnsi="Comic Sans MS"/>
                <w:sz w:val="18"/>
                <w:szCs w:val="18"/>
              </w:rPr>
            </w:pPr>
            <w:proofErr w:type="gramStart"/>
            <w:r>
              <w:rPr>
                <w:rFonts w:ascii="Comic Sans MS" w:hAnsi="Comic Sans MS"/>
                <w:sz w:val="18"/>
                <w:szCs w:val="18"/>
              </w:rPr>
              <w:t>2-3 year</w:t>
            </w:r>
            <w:proofErr w:type="gramEnd"/>
            <w:r>
              <w:rPr>
                <w:rFonts w:ascii="Comic Sans MS" w:hAnsi="Comic Sans MS"/>
                <w:sz w:val="18"/>
                <w:szCs w:val="18"/>
              </w:rPr>
              <w:t xml:space="preserve"> olds (Nursery 0 &amp; 1)</w:t>
            </w:r>
          </w:p>
        </w:tc>
        <w:tc>
          <w:tcPr>
            <w:tcW w:w="4906" w:type="dxa"/>
            <w:shd w:val="clear" w:color="auto" w:fill="D9E2F3" w:themeFill="accent1" w:themeFillTint="33"/>
          </w:tcPr>
          <w:p w:rsidR="003C1868" w:rsidRPr="00BF1798" w:rsidRDefault="003C1868" w:rsidP="00A43E5A">
            <w:pPr>
              <w:jc w:val="center"/>
              <w:rPr>
                <w:rFonts w:ascii="Comic Sans MS" w:hAnsi="Comic Sans MS"/>
                <w:sz w:val="18"/>
                <w:szCs w:val="18"/>
              </w:rPr>
            </w:pPr>
            <w:proofErr w:type="gramStart"/>
            <w:r>
              <w:rPr>
                <w:rFonts w:ascii="Comic Sans MS" w:hAnsi="Comic Sans MS"/>
                <w:sz w:val="18"/>
                <w:szCs w:val="18"/>
              </w:rPr>
              <w:t>3-4 year</w:t>
            </w:r>
            <w:proofErr w:type="gramEnd"/>
            <w:r>
              <w:rPr>
                <w:rFonts w:ascii="Comic Sans MS" w:hAnsi="Comic Sans MS"/>
                <w:sz w:val="18"/>
                <w:szCs w:val="18"/>
              </w:rPr>
              <w:t xml:space="preserve"> olds (Nursery 2)</w:t>
            </w:r>
          </w:p>
        </w:tc>
        <w:tc>
          <w:tcPr>
            <w:tcW w:w="6096" w:type="dxa"/>
            <w:gridSpan w:val="3"/>
            <w:shd w:val="clear" w:color="auto" w:fill="F9DBDB"/>
          </w:tcPr>
          <w:p w:rsidR="003C1868" w:rsidRPr="00BF1798" w:rsidRDefault="003C1868" w:rsidP="00A43E5A">
            <w:pPr>
              <w:jc w:val="center"/>
              <w:rPr>
                <w:rFonts w:ascii="Comic Sans MS" w:hAnsi="Comic Sans MS"/>
                <w:sz w:val="18"/>
                <w:szCs w:val="18"/>
              </w:rPr>
            </w:pPr>
            <w:proofErr w:type="gramStart"/>
            <w:r>
              <w:rPr>
                <w:rFonts w:ascii="Comic Sans MS" w:hAnsi="Comic Sans MS"/>
                <w:sz w:val="18"/>
                <w:szCs w:val="18"/>
              </w:rPr>
              <w:t>4-5 year</w:t>
            </w:r>
            <w:proofErr w:type="gramEnd"/>
            <w:r>
              <w:rPr>
                <w:rFonts w:ascii="Comic Sans MS" w:hAnsi="Comic Sans MS"/>
                <w:sz w:val="18"/>
                <w:szCs w:val="18"/>
              </w:rPr>
              <w:t xml:space="preserve"> olds (Reception)</w:t>
            </w:r>
          </w:p>
        </w:tc>
      </w:tr>
      <w:tr w:rsidR="003C1868" w:rsidRPr="00EF4D81" w:rsidTr="00A43E5A">
        <w:trPr>
          <w:trHeight w:val="236"/>
        </w:trPr>
        <w:tc>
          <w:tcPr>
            <w:tcW w:w="16297" w:type="dxa"/>
            <w:gridSpan w:val="5"/>
          </w:tcPr>
          <w:p w:rsidR="003C1868" w:rsidRPr="006660CA" w:rsidRDefault="003C1868" w:rsidP="00A43E5A">
            <w:pPr>
              <w:jc w:val="center"/>
              <w:rPr>
                <w:rFonts w:ascii="Comic Sans MS" w:hAnsi="Comic Sans MS"/>
                <w:sz w:val="18"/>
                <w:szCs w:val="18"/>
              </w:rPr>
            </w:pPr>
            <w:r>
              <w:rPr>
                <w:rFonts w:ascii="Comic Sans MS" w:hAnsi="Comic Sans MS"/>
                <w:sz w:val="18"/>
                <w:szCs w:val="18"/>
              </w:rPr>
              <w:t>Curricular Goals and Milestones (Steps to Success)</w:t>
            </w:r>
          </w:p>
        </w:tc>
      </w:tr>
      <w:tr w:rsidR="003C1868" w:rsidRPr="00EF4D81" w:rsidTr="009C586A">
        <w:trPr>
          <w:trHeight w:val="412"/>
        </w:trPr>
        <w:tc>
          <w:tcPr>
            <w:tcW w:w="5295" w:type="dxa"/>
            <w:shd w:val="clear" w:color="auto" w:fill="E2EFD9" w:themeFill="accent6" w:themeFillTint="33"/>
          </w:tcPr>
          <w:p w:rsidR="003C1868" w:rsidRPr="00E71DF1" w:rsidRDefault="003C1868" w:rsidP="00A43E5A">
            <w:pPr>
              <w:jc w:val="center"/>
              <w:rPr>
                <w:rFonts w:ascii="Comic Sans MS" w:hAnsi="Comic Sans MS"/>
                <w:b/>
                <w:sz w:val="16"/>
                <w:szCs w:val="16"/>
              </w:rPr>
            </w:pPr>
            <w:r w:rsidRPr="00E71DF1">
              <w:rPr>
                <w:rFonts w:ascii="Comic Sans MS" w:hAnsi="Comic Sans MS"/>
                <w:b/>
                <w:sz w:val="16"/>
                <w:szCs w:val="16"/>
              </w:rPr>
              <w:t xml:space="preserve">Has a sense of own family and can remember and share events they have been part </w:t>
            </w:r>
            <w:proofErr w:type="gramStart"/>
            <w:r w:rsidRPr="00E71DF1">
              <w:rPr>
                <w:rFonts w:ascii="Comic Sans MS" w:hAnsi="Comic Sans MS"/>
                <w:b/>
                <w:sz w:val="16"/>
                <w:szCs w:val="16"/>
              </w:rPr>
              <w:t>of.</w:t>
            </w:r>
            <w:proofErr w:type="gramEnd"/>
          </w:p>
          <w:p w:rsidR="003C1868" w:rsidRPr="00E71DF1" w:rsidRDefault="003C1868" w:rsidP="003C1868">
            <w:pPr>
              <w:pStyle w:val="ListParagraph"/>
              <w:numPr>
                <w:ilvl w:val="0"/>
                <w:numId w:val="8"/>
              </w:numPr>
              <w:rPr>
                <w:rFonts w:ascii="Comic Sans MS" w:hAnsi="Comic Sans MS"/>
                <w:sz w:val="16"/>
                <w:szCs w:val="16"/>
              </w:rPr>
            </w:pPr>
            <w:r w:rsidRPr="00E71DF1">
              <w:rPr>
                <w:rFonts w:ascii="Comic Sans MS" w:hAnsi="Comic Sans MS"/>
                <w:sz w:val="16"/>
                <w:szCs w:val="16"/>
              </w:rPr>
              <w:t>Can identify significant people in their lives.</w:t>
            </w:r>
          </w:p>
          <w:p w:rsidR="003C1868" w:rsidRDefault="003C1868" w:rsidP="003C1868">
            <w:pPr>
              <w:pStyle w:val="ListParagraph"/>
              <w:numPr>
                <w:ilvl w:val="0"/>
                <w:numId w:val="8"/>
              </w:numPr>
              <w:rPr>
                <w:rFonts w:ascii="Comic Sans MS" w:hAnsi="Comic Sans MS"/>
                <w:sz w:val="16"/>
                <w:szCs w:val="16"/>
              </w:rPr>
            </w:pPr>
            <w:r w:rsidRPr="00E71DF1">
              <w:rPr>
                <w:rFonts w:ascii="Comic Sans MS" w:hAnsi="Comic Sans MS"/>
                <w:sz w:val="16"/>
                <w:szCs w:val="16"/>
              </w:rPr>
              <w:t>Is interested in photographs of themselves and other familiar people and objects.</w:t>
            </w:r>
          </w:p>
          <w:p w:rsidR="003C1868" w:rsidRPr="00E71DF1" w:rsidRDefault="003C1868" w:rsidP="003C1868">
            <w:pPr>
              <w:pStyle w:val="ListParagraph"/>
              <w:numPr>
                <w:ilvl w:val="0"/>
                <w:numId w:val="8"/>
              </w:numPr>
              <w:rPr>
                <w:rFonts w:ascii="Comic Sans MS" w:hAnsi="Comic Sans MS"/>
                <w:sz w:val="16"/>
                <w:szCs w:val="16"/>
              </w:rPr>
            </w:pPr>
            <w:r w:rsidRPr="00E71DF1">
              <w:rPr>
                <w:rFonts w:ascii="Comic Sans MS" w:hAnsi="Comic Sans MS"/>
                <w:sz w:val="16"/>
                <w:szCs w:val="16"/>
              </w:rPr>
              <w:t>Shows awareness of belonging to a small group.</w:t>
            </w:r>
          </w:p>
          <w:p w:rsidR="003C1868" w:rsidRPr="00FA56EF" w:rsidRDefault="003C1868" w:rsidP="00A43E5A">
            <w:pPr>
              <w:jc w:val="center"/>
              <w:rPr>
                <w:rFonts w:ascii="Comic Sans MS" w:hAnsi="Comic Sans MS"/>
                <w:b/>
                <w:sz w:val="16"/>
                <w:szCs w:val="16"/>
                <w:highlight w:val="yellow"/>
              </w:rPr>
            </w:pPr>
            <w:r w:rsidRPr="00FA56EF">
              <w:rPr>
                <w:rFonts w:ascii="Comic Sans MS" w:hAnsi="Comic Sans MS"/>
                <w:b/>
                <w:sz w:val="16"/>
                <w:szCs w:val="16"/>
                <w:highlight w:val="yellow"/>
              </w:rPr>
              <w:t>Use all their senses in hands on exploration.</w:t>
            </w:r>
          </w:p>
          <w:p w:rsidR="003C1868" w:rsidRPr="00FA56EF" w:rsidRDefault="003C1868" w:rsidP="003C1868">
            <w:pPr>
              <w:pStyle w:val="ListParagraph"/>
              <w:numPr>
                <w:ilvl w:val="0"/>
                <w:numId w:val="2"/>
              </w:numPr>
              <w:rPr>
                <w:rFonts w:ascii="Comic Sans MS" w:hAnsi="Comic Sans MS"/>
                <w:sz w:val="16"/>
                <w:szCs w:val="16"/>
                <w:highlight w:val="yellow"/>
              </w:rPr>
            </w:pPr>
            <w:r w:rsidRPr="00FA56EF">
              <w:rPr>
                <w:rFonts w:ascii="Comic Sans MS" w:hAnsi="Comic Sans MS"/>
                <w:sz w:val="16"/>
                <w:szCs w:val="16"/>
                <w:highlight w:val="yellow"/>
              </w:rPr>
              <w:t>Explore collections of natural materials</w:t>
            </w:r>
          </w:p>
          <w:p w:rsidR="003C1868" w:rsidRPr="00FA56EF" w:rsidRDefault="003C1868" w:rsidP="003C1868">
            <w:pPr>
              <w:pStyle w:val="ListParagraph"/>
              <w:numPr>
                <w:ilvl w:val="0"/>
                <w:numId w:val="2"/>
              </w:numPr>
              <w:rPr>
                <w:rFonts w:ascii="Comic Sans MS" w:hAnsi="Comic Sans MS"/>
                <w:sz w:val="16"/>
                <w:szCs w:val="16"/>
                <w:highlight w:val="yellow"/>
              </w:rPr>
            </w:pPr>
            <w:r w:rsidRPr="00FA56EF">
              <w:rPr>
                <w:rFonts w:ascii="Comic Sans MS" w:hAnsi="Comic Sans MS"/>
                <w:sz w:val="16"/>
                <w:szCs w:val="16"/>
                <w:highlight w:val="yellow"/>
              </w:rPr>
              <w:t>Talk about or respond to what they are seeing or experiencing in the natural world.</w:t>
            </w:r>
          </w:p>
          <w:p w:rsidR="003C1868" w:rsidRPr="00FA56EF" w:rsidRDefault="003C1868" w:rsidP="003C1868">
            <w:pPr>
              <w:pStyle w:val="ListParagraph"/>
              <w:numPr>
                <w:ilvl w:val="0"/>
                <w:numId w:val="2"/>
              </w:numPr>
              <w:rPr>
                <w:rFonts w:ascii="Comic Sans MS" w:hAnsi="Comic Sans MS"/>
                <w:sz w:val="16"/>
                <w:szCs w:val="16"/>
                <w:highlight w:val="yellow"/>
              </w:rPr>
            </w:pPr>
            <w:r w:rsidRPr="00FA56EF">
              <w:rPr>
                <w:rFonts w:ascii="Comic Sans MS" w:hAnsi="Comic Sans MS"/>
                <w:sz w:val="16"/>
                <w:szCs w:val="16"/>
                <w:highlight w:val="yellow"/>
              </w:rPr>
              <w:t>Show curiosity and interest in the natural environment.</w:t>
            </w:r>
          </w:p>
          <w:p w:rsidR="003C1868" w:rsidRPr="00E71DF1" w:rsidRDefault="003C1868" w:rsidP="00A43E5A">
            <w:pPr>
              <w:jc w:val="center"/>
              <w:rPr>
                <w:rFonts w:ascii="Comic Sans MS" w:hAnsi="Comic Sans MS"/>
                <w:b/>
                <w:sz w:val="16"/>
                <w:szCs w:val="16"/>
              </w:rPr>
            </w:pPr>
            <w:r w:rsidRPr="00E71DF1">
              <w:rPr>
                <w:rFonts w:ascii="Comic Sans MS" w:hAnsi="Comic Sans MS"/>
                <w:b/>
                <w:sz w:val="16"/>
                <w:szCs w:val="16"/>
              </w:rPr>
              <w:t>Notice and show positivity to differences between themselves and others</w:t>
            </w:r>
          </w:p>
          <w:p w:rsidR="003C1868" w:rsidRPr="00E71DF1" w:rsidRDefault="003C1868" w:rsidP="003C1868">
            <w:pPr>
              <w:pStyle w:val="ListParagraph"/>
              <w:numPr>
                <w:ilvl w:val="0"/>
                <w:numId w:val="9"/>
              </w:numPr>
              <w:rPr>
                <w:rFonts w:ascii="Comic Sans MS" w:hAnsi="Comic Sans MS"/>
                <w:sz w:val="16"/>
                <w:szCs w:val="16"/>
              </w:rPr>
            </w:pPr>
            <w:r w:rsidRPr="00E71DF1">
              <w:rPr>
                <w:rFonts w:ascii="Comic Sans MS" w:hAnsi="Comic Sans MS"/>
                <w:sz w:val="16"/>
                <w:szCs w:val="16"/>
              </w:rPr>
              <w:t>Make connections between the features of their family and other families.</w:t>
            </w:r>
          </w:p>
          <w:p w:rsidR="003C1868" w:rsidRDefault="003C1868" w:rsidP="003C1868">
            <w:pPr>
              <w:pStyle w:val="ListParagraph"/>
              <w:numPr>
                <w:ilvl w:val="0"/>
                <w:numId w:val="9"/>
              </w:numPr>
              <w:rPr>
                <w:rFonts w:ascii="Comic Sans MS" w:hAnsi="Comic Sans MS"/>
                <w:sz w:val="16"/>
                <w:szCs w:val="16"/>
              </w:rPr>
            </w:pPr>
            <w:r w:rsidRPr="00E71DF1">
              <w:rPr>
                <w:rFonts w:ascii="Comic Sans MS" w:hAnsi="Comic Sans MS"/>
                <w:sz w:val="16"/>
                <w:szCs w:val="16"/>
              </w:rPr>
              <w:t>Notice differences between people.</w:t>
            </w:r>
          </w:p>
          <w:p w:rsidR="003C1868" w:rsidRPr="00E71DF1" w:rsidRDefault="003C1868" w:rsidP="003C1868">
            <w:pPr>
              <w:pStyle w:val="ListParagraph"/>
              <w:numPr>
                <w:ilvl w:val="0"/>
                <w:numId w:val="9"/>
              </w:numPr>
              <w:rPr>
                <w:rFonts w:ascii="Comic Sans MS" w:hAnsi="Comic Sans MS"/>
                <w:sz w:val="16"/>
                <w:szCs w:val="16"/>
              </w:rPr>
            </w:pPr>
            <w:r w:rsidRPr="00E71DF1">
              <w:rPr>
                <w:rFonts w:ascii="Comic Sans MS" w:hAnsi="Comic Sans MS"/>
                <w:sz w:val="16"/>
                <w:szCs w:val="16"/>
              </w:rPr>
              <w:t>Through play activities, is able to communicate things of personal significance about their lives, beliefs and cultures.</w:t>
            </w:r>
          </w:p>
        </w:tc>
        <w:tc>
          <w:tcPr>
            <w:tcW w:w="4906" w:type="dxa"/>
            <w:shd w:val="clear" w:color="auto" w:fill="D9E2F3" w:themeFill="accent1" w:themeFillTint="33"/>
          </w:tcPr>
          <w:p w:rsidR="003C1868" w:rsidRPr="00E71DF1" w:rsidRDefault="003C1868" w:rsidP="00A43E5A">
            <w:pPr>
              <w:jc w:val="center"/>
              <w:rPr>
                <w:rFonts w:ascii="Comic Sans MS" w:hAnsi="Comic Sans MS"/>
                <w:b/>
                <w:sz w:val="16"/>
                <w:szCs w:val="16"/>
              </w:rPr>
            </w:pPr>
            <w:r w:rsidRPr="00E71DF1">
              <w:rPr>
                <w:rFonts w:ascii="Comic Sans MS" w:hAnsi="Comic Sans MS"/>
                <w:b/>
                <w:sz w:val="16"/>
                <w:szCs w:val="16"/>
              </w:rPr>
              <w:t>Can talk about some of my own and my family’s history (grandparents, parents, etc.)</w:t>
            </w:r>
          </w:p>
          <w:p w:rsidR="003C1868" w:rsidRPr="00E71DF1" w:rsidRDefault="003C1868" w:rsidP="003C1868">
            <w:pPr>
              <w:pStyle w:val="ListParagraph"/>
              <w:numPr>
                <w:ilvl w:val="0"/>
                <w:numId w:val="5"/>
              </w:numPr>
              <w:rPr>
                <w:rFonts w:ascii="Comic Sans MS" w:hAnsi="Comic Sans MS"/>
                <w:sz w:val="16"/>
                <w:szCs w:val="16"/>
              </w:rPr>
            </w:pPr>
            <w:r w:rsidRPr="00E71DF1">
              <w:rPr>
                <w:rFonts w:ascii="Comic Sans MS" w:hAnsi="Comic Sans MS"/>
                <w:sz w:val="16"/>
                <w:szCs w:val="16"/>
              </w:rPr>
              <w:t>Begin to make sense of their own life story.</w:t>
            </w:r>
          </w:p>
          <w:p w:rsidR="003C1868" w:rsidRPr="00E71DF1" w:rsidRDefault="003C1868" w:rsidP="003C1868">
            <w:pPr>
              <w:pStyle w:val="ListParagraph"/>
              <w:numPr>
                <w:ilvl w:val="0"/>
                <w:numId w:val="5"/>
              </w:numPr>
              <w:rPr>
                <w:rFonts w:ascii="Comic Sans MS" w:hAnsi="Comic Sans MS"/>
                <w:sz w:val="16"/>
                <w:szCs w:val="16"/>
              </w:rPr>
            </w:pPr>
            <w:r w:rsidRPr="00E71DF1">
              <w:rPr>
                <w:rFonts w:ascii="Comic Sans MS" w:hAnsi="Comic Sans MS"/>
                <w:sz w:val="16"/>
                <w:szCs w:val="16"/>
              </w:rPr>
              <w:t>Talk about some of the ways I have changed over my life</w:t>
            </w:r>
          </w:p>
          <w:p w:rsidR="003C1868" w:rsidRPr="00E71DF1" w:rsidRDefault="003C1868" w:rsidP="003C1868">
            <w:pPr>
              <w:pStyle w:val="ListParagraph"/>
              <w:numPr>
                <w:ilvl w:val="0"/>
                <w:numId w:val="5"/>
              </w:numPr>
              <w:rPr>
                <w:rFonts w:ascii="Comic Sans MS" w:hAnsi="Comic Sans MS"/>
                <w:sz w:val="16"/>
                <w:szCs w:val="16"/>
              </w:rPr>
            </w:pPr>
            <w:r w:rsidRPr="00E71DF1">
              <w:rPr>
                <w:rFonts w:ascii="Comic Sans MS" w:hAnsi="Comic Sans MS"/>
                <w:sz w:val="16"/>
                <w:szCs w:val="16"/>
              </w:rPr>
              <w:t xml:space="preserve">Has a sense of own family and can remember and share events they have been part </w:t>
            </w:r>
            <w:proofErr w:type="gramStart"/>
            <w:r w:rsidRPr="00E71DF1">
              <w:rPr>
                <w:rFonts w:ascii="Comic Sans MS" w:hAnsi="Comic Sans MS"/>
                <w:sz w:val="16"/>
                <w:szCs w:val="16"/>
              </w:rPr>
              <w:t>of.</w:t>
            </w:r>
            <w:proofErr w:type="gramEnd"/>
          </w:p>
          <w:p w:rsidR="003C1868" w:rsidRPr="00FA56EF" w:rsidRDefault="003C1868" w:rsidP="00A43E5A">
            <w:pPr>
              <w:jc w:val="center"/>
              <w:rPr>
                <w:rFonts w:ascii="Comic Sans MS" w:hAnsi="Comic Sans MS"/>
                <w:b/>
                <w:sz w:val="16"/>
                <w:szCs w:val="16"/>
                <w:highlight w:val="yellow"/>
              </w:rPr>
            </w:pPr>
            <w:r w:rsidRPr="00FA56EF">
              <w:rPr>
                <w:rFonts w:ascii="Comic Sans MS" w:hAnsi="Comic Sans MS"/>
                <w:b/>
                <w:sz w:val="16"/>
                <w:szCs w:val="16"/>
                <w:highlight w:val="yellow"/>
              </w:rPr>
              <w:t>Can describe what they see, hear and feel when outside.</w:t>
            </w:r>
          </w:p>
          <w:p w:rsidR="003C1868" w:rsidRPr="00FA56EF" w:rsidRDefault="003C1868" w:rsidP="003C1868">
            <w:pPr>
              <w:pStyle w:val="ListParagraph"/>
              <w:numPr>
                <w:ilvl w:val="0"/>
                <w:numId w:val="6"/>
              </w:numPr>
              <w:rPr>
                <w:rFonts w:ascii="Comic Sans MS" w:hAnsi="Comic Sans MS"/>
                <w:sz w:val="16"/>
                <w:szCs w:val="16"/>
                <w:highlight w:val="yellow"/>
              </w:rPr>
            </w:pPr>
            <w:r w:rsidRPr="00FA56EF">
              <w:rPr>
                <w:rFonts w:ascii="Comic Sans MS" w:hAnsi="Comic Sans MS"/>
                <w:sz w:val="16"/>
                <w:szCs w:val="16"/>
                <w:highlight w:val="yellow"/>
              </w:rPr>
              <w:t>Explore collections of materials with similar and/or different properties.</w:t>
            </w:r>
          </w:p>
          <w:p w:rsidR="003C1868" w:rsidRPr="00FA56EF" w:rsidRDefault="003C1868" w:rsidP="003C1868">
            <w:pPr>
              <w:pStyle w:val="ListParagraph"/>
              <w:numPr>
                <w:ilvl w:val="0"/>
                <w:numId w:val="6"/>
              </w:numPr>
              <w:rPr>
                <w:rFonts w:ascii="Comic Sans MS" w:hAnsi="Comic Sans MS"/>
                <w:sz w:val="16"/>
                <w:szCs w:val="16"/>
                <w:highlight w:val="yellow"/>
              </w:rPr>
            </w:pPr>
            <w:r w:rsidRPr="00FA56EF">
              <w:rPr>
                <w:rFonts w:ascii="Comic Sans MS" w:hAnsi="Comic Sans MS"/>
                <w:sz w:val="16"/>
                <w:szCs w:val="16"/>
                <w:highlight w:val="yellow"/>
              </w:rPr>
              <w:t>Talk about things using a wide vocabulary.</w:t>
            </w:r>
          </w:p>
          <w:p w:rsidR="003C1868" w:rsidRPr="00FA56EF" w:rsidRDefault="003C1868" w:rsidP="003C1868">
            <w:pPr>
              <w:pStyle w:val="ListParagraph"/>
              <w:numPr>
                <w:ilvl w:val="0"/>
                <w:numId w:val="6"/>
              </w:numPr>
              <w:rPr>
                <w:rFonts w:ascii="Comic Sans MS" w:hAnsi="Comic Sans MS"/>
                <w:sz w:val="16"/>
                <w:szCs w:val="16"/>
                <w:highlight w:val="yellow"/>
              </w:rPr>
            </w:pPr>
            <w:r w:rsidRPr="00FA56EF">
              <w:rPr>
                <w:rFonts w:ascii="Comic Sans MS" w:hAnsi="Comic Sans MS"/>
                <w:sz w:val="16"/>
                <w:szCs w:val="16"/>
                <w:highlight w:val="yellow"/>
              </w:rPr>
              <w:t>Use all their senses in hands on exploration.</w:t>
            </w:r>
          </w:p>
          <w:p w:rsidR="003C1868" w:rsidRPr="00E71DF1" w:rsidRDefault="003C1868" w:rsidP="00A43E5A">
            <w:pPr>
              <w:jc w:val="center"/>
              <w:rPr>
                <w:rFonts w:ascii="Comic Sans MS" w:hAnsi="Comic Sans MS"/>
                <w:b/>
                <w:sz w:val="16"/>
                <w:szCs w:val="16"/>
              </w:rPr>
            </w:pPr>
            <w:r w:rsidRPr="00E71DF1">
              <w:rPr>
                <w:rFonts w:ascii="Comic Sans MS" w:hAnsi="Comic Sans MS"/>
                <w:b/>
                <w:sz w:val="16"/>
                <w:szCs w:val="16"/>
              </w:rPr>
              <w:t>Talks about the differences I have seen in people, countries and communities</w:t>
            </w:r>
          </w:p>
          <w:p w:rsidR="003C1868" w:rsidRPr="00E71DF1" w:rsidRDefault="003C1868" w:rsidP="003C1868">
            <w:pPr>
              <w:pStyle w:val="ListParagraph"/>
              <w:numPr>
                <w:ilvl w:val="0"/>
                <w:numId w:val="7"/>
              </w:numPr>
              <w:rPr>
                <w:rFonts w:ascii="Comic Sans MS" w:hAnsi="Comic Sans MS"/>
                <w:sz w:val="16"/>
                <w:szCs w:val="16"/>
              </w:rPr>
            </w:pPr>
            <w:r w:rsidRPr="00E71DF1">
              <w:rPr>
                <w:rFonts w:ascii="Comic Sans MS" w:hAnsi="Comic Sans MS"/>
                <w:sz w:val="16"/>
                <w:szCs w:val="16"/>
              </w:rPr>
              <w:t>Know there are different places and countries in the world.</w:t>
            </w:r>
          </w:p>
          <w:p w:rsidR="003C1868" w:rsidRDefault="003C1868" w:rsidP="003C1868">
            <w:pPr>
              <w:pStyle w:val="ListParagraph"/>
              <w:numPr>
                <w:ilvl w:val="0"/>
                <w:numId w:val="7"/>
              </w:numPr>
              <w:rPr>
                <w:rFonts w:ascii="Comic Sans MS" w:hAnsi="Comic Sans MS"/>
                <w:sz w:val="16"/>
                <w:szCs w:val="16"/>
              </w:rPr>
            </w:pPr>
            <w:r w:rsidRPr="00E71DF1">
              <w:rPr>
                <w:rFonts w:ascii="Comic Sans MS" w:hAnsi="Comic Sans MS"/>
                <w:sz w:val="16"/>
                <w:szCs w:val="16"/>
              </w:rPr>
              <w:t>Develop positive attitudes to people and their differences.</w:t>
            </w:r>
          </w:p>
          <w:p w:rsidR="003C1868" w:rsidRPr="00E71DF1" w:rsidRDefault="003C1868" w:rsidP="003C1868">
            <w:pPr>
              <w:pStyle w:val="ListParagraph"/>
              <w:numPr>
                <w:ilvl w:val="0"/>
                <w:numId w:val="7"/>
              </w:numPr>
              <w:rPr>
                <w:rFonts w:ascii="Comic Sans MS" w:hAnsi="Comic Sans MS"/>
                <w:sz w:val="16"/>
                <w:szCs w:val="16"/>
              </w:rPr>
            </w:pPr>
            <w:r w:rsidRPr="00E71DF1">
              <w:rPr>
                <w:rFonts w:ascii="Comic Sans MS" w:hAnsi="Comic Sans MS"/>
                <w:sz w:val="16"/>
                <w:szCs w:val="16"/>
              </w:rPr>
              <w:t>Notice and show positivity to differences between themselves and others.</w:t>
            </w:r>
          </w:p>
        </w:tc>
        <w:tc>
          <w:tcPr>
            <w:tcW w:w="6096" w:type="dxa"/>
            <w:gridSpan w:val="3"/>
            <w:shd w:val="clear" w:color="auto" w:fill="F9DBDB"/>
          </w:tcPr>
          <w:p w:rsidR="003C1868" w:rsidRPr="00E71DF1" w:rsidRDefault="003C1868" w:rsidP="00A43E5A">
            <w:pPr>
              <w:jc w:val="center"/>
              <w:rPr>
                <w:rFonts w:ascii="Comic Sans MS" w:hAnsi="Comic Sans MS"/>
                <w:b/>
                <w:sz w:val="16"/>
                <w:szCs w:val="16"/>
              </w:rPr>
            </w:pPr>
            <w:r w:rsidRPr="00E71DF1">
              <w:rPr>
                <w:rFonts w:ascii="Comic Sans MS" w:hAnsi="Comic Sans MS"/>
                <w:b/>
                <w:sz w:val="16"/>
                <w:szCs w:val="16"/>
              </w:rPr>
              <w:t>Understands similarities and differences between the past and now.</w:t>
            </w:r>
          </w:p>
          <w:p w:rsidR="003C1868" w:rsidRPr="00E71DF1" w:rsidRDefault="003C1868" w:rsidP="003C1868">
            <w:pPr>
              <w:pStyle w:val="ListParagraph"/>
              <w:numPr>
                <w:ilvl w:val="0"/>
                <w:numId w:val="2"/>
              </w:numPr>
              <w:rPr>
                <w:rFonts w:ascii="Comic Sans MS" w:hAnsi="Comic Sans MS"/>
                <w:sz w:val="16"/>
                <w:szCs w:val="16"/>
              </w:rPr>
            </w:pPr>
            <w:r w:rsidRPr="00E71DF1">
              <w:rPr>
                <w:rFonts w:ascii="Comic Sans MS" w:hAnsi="Comic Sans MS"/>
                <w:sz w:val="16"/>
                <w:szCs w:val="16"/>
              </w:rPr>
              <w:t>Compare and contrast characters from stories, including figures from the past</w:t>
            </w:r>
          </w:p>
          <w:p w:rsidR="003C1868" w:rsidRPr="00E71DF1" w:rsidRDefault="003C1868" w:rsidP="003C1868">
            <w:pPr>
              <w:pStyle w:val="ListParagraph"/>
              <w:numPr>
                <w:ilvl w:val="0"/>
                <w:numId w:val="2"/>
              </w:numPr>
              <w:rPr>
                <w:rFonts w:ascii="Comic Sans MS" w:hAnsi="Comic Sans MS"/>
                <w:sz w:val="16"/>
                <w:szCs w:val="16"/>
              </w:rPr>
            </w:pPr>
            <w:r w:rsidRPr="00E71DF1">
              <w:rPr>
                <w:rFonts w:ascii="Comic Sans MS" w:hAnsi="Comic Sans MS"/>
                <w:sz w:val="16"/>
                <w:szCs w:val="16"/>
              </w:rPr>
              <w:t>Comment of images of familiar situations from the past</w:t>
            </w:r>
          </w:p>
          <w:p w:rsidR="003C1868" w:rsidRPr="00E71DF1" w:rsidRDefault="003C1868" w:rsidP="003C1868">
            <w:pPr>
              <w:pStyle w:val="ListParagraph"/>
              <w:numPr>
                <w:ilvl w:val="0"/>
                <w:numId w:val="2"/>
              </w:numPr>
              <w:rPr>
                <w:rFonts w:ascii="Comic Sans MS" w:hAnsi="Comic Sans MS"/>
                <w:sz w:val="16"/>
                <w:szCs w:val="16"/>
              </w:rPr>
            </w:pPr>
            <w:r w:rsidRPr="00E71DF1">
              <w:rPr>
                <w:rFonts w:ascii="Comic Sans MS" w:hAnsi="Comic Sans MS"/>
                <w:sz w:val="16"/>
                <w:szCs w:val="16"/>
              </w:rPr>
              <w:t>Can talk about some of my own and my family’s history (grandparents, parents, etc.)</w:t>
            </w:r>
          </w:p>
          <w:p w:rsidR="003C1868" w:rsidRPr="00FA56EF" w:rsidRDefault="003C1868" w:rsidP="00A43E5A">
            <w:pPr>
              <w:jc w:val="center"/>
              <w:rPr>
                <w:rFonts w:ascii="Comic Sans MS" w:hAnsi="Comic Sans MS"/>
                <w:b/>
                <w:sz w:val="16"/>
                <w:szCs w:val="16"/>
                <w:highlight w:val="yellow"/>
              </w:rPr>
            </w:pPr>
            <w:r w:rsidRPr="00FA56EF">
              <w:rPr>
                <w:rFonts w:ascii="Comic Sans MS" w:hAnsi="Comic Sans MS"/>
                <w:b/>
                <w:sz w:val="16"/>
                <w:szCs w:val="16"/>
                <w:highlight w:val="yellow"/>
              </w:rPr>
              <w:t xml:space="preserve">Understand some important processes and changes in the natural world around them. </w:t>
            </w:r>
          </w:p>
          <w:p w:rsidR="003C1868" w:rsidRPr="00FA56EF" w:rsidRDefault="003C1868" w:rsidP="003C1868">
            <w:pPr>
              <w:pStyle w:val="ListParagraph"/>
              <w:numPr>
                <w:ilvl w:val="0"/>
                <w:numId w:val="3"/>
              </w:numPr>
              <w:rPr>
                <w:rFonts w:ascii="Comic Sans MS" w:hAnsi="Comic Sans MS"/>
                <w:sz w:val="16"/>
                <w:szCs w:val="16"/>
                <w:highlight w:val="yellow"/>
              </w:rPr>
            </w:pPr>
            <w:r w:rsidRPr="00FA56EF">
              <w:rPr>
                <w:rFonts w:ascii="Comic Sans MS" w:hAnsi="Comic Sans MS"/>
                <w:sz w:val="16"/>
                <w:szCs w:val="16"/>
                <w:highlight w:val="yellow"/>
              </w:rPr>
              <w:t>Explore the natural world around them, talking about changes and explaining why things occur.</w:t>
            </w:r>
          </w:p>
          <w:p w:rsidR="003C1868" w:rsidRPr="00FA56EF" w:rsidRDefault="003C1868" w:rsidP="003C1868">
            <w:pPr>
              <w:pStyle w:val="ListParagraph"/>
              <w:numPr>
                <w:ilvl w:val="0"/>
                <w:numId w:val="3"/>
              </w:numPr>
              <w:rPr>
                <w:rFonts w:ascii="Comic Sans MS" w:hAnsi="Comic Sans MS"/>
                <w:sz w:val="16"/>
                <w:szCs w:val="16"/>
              </w:rPr>
            </w:pPr>
            <w:r w:rsidRPr="00FA56EF">
              <w:rPr>
                <w:rFonts w:ascii="Comic Sans MS" w:hAnsi="Comic Sans MS"/>
                <w:sz w:val="16"/>
                <w:szCs w:val="16"/>
              </w:rPr>
              <w:t>Recognise some environments are different to the one in which they live in- comment on and discuss similarities and differences.</w:t>
            </w:r>
          </w:p>
          <w:p w:rsidR="003C1868" w:rsidRPr="00FA56EF" w:rsidRDefault="003C1868" w:rsidP="003C1868">
            <w:pPr>
              <w:pStyle w:val="ListParagraph"/>
              <w:numPr>
                <w:ilvl w:val="0"/>
                <w:numId w:val="3"/>
              </w:numPr>
              <w:rPr>
                <w:rFonts w:ascii="Comic Sans MS" w:hAnsi="Comic Sans MS"/>
                <w:sz w:val="16"/>
                <w:szCs w:val="16"/>
                <w:highlight w:val="yellow"/>
              </w:rPr>
            </w:pPr>
            <w:r w:rsidRPr="00FA56EF">
              <w:rPr>
                <w:rFonts w:ascii="Comic Sans MS" w:hAnsi="Comic Sans MS"/>
                <w:sz w:val="16"/>
                <w:szCs w:val="16"/>
                <w:highlight w:val="yellow"/>
              </w:rPr>
              <w:t>Can describe what they see, hear and feel when outside.</w:t>
            </w:r>
          </w:p>
          <w:p w:rsidR="003C1868" w:rsidRPr="00E71DF1" w:rsidRDefault="003C1868" w:rsidP="00A43E5A">
            <w:pPr>
              <w:jc w:val="center"/>
              <w:rPr>
                <w:rFonts w:ascii="Comic Sans MS" w:hAnsi="Comic Sans MS"/>
                <w:b/>
                <w:sz w:val="16"/>
                <w:szCs w:val="16"/>
              </w:rPr>
            </w:pPr>
            <w:r w:rsidRPr="00E71DF1">
              <w:rPr>
                <w:rFonts w:ascii="Comic Sans MS" w:hAnsi="Comic Sans MS"/>
                <w:b/>
                <w:sz w:val="16"/>
                <w:szCs w:val="16"/>
              </w:rPr>
              <w:t xml:space="preserve">Appreciate </w:t>
            </w:r>
            <w:r>
              <w:rPr>
                <w:rFonts w:ascii="Comic Sans MS" w:hAnsi="Comic Sans MS"/>
                <w:b/>
                <w:sz w:val="16"/>
                <w:szCs w:val="16"/>
              </w:rPr>
              <w:t xml:space="preserve">and accept </w:t>
            </w:r>
            <w:r w:rsidRPr="00E71DF1">
              <w:rPr>
                <w:rFonts w:ascii="Comic Sans MS" w:hAnsi="Comic Sans MS"/>
                <w:b/>
                <w:sz w:val="16"/>
                <w:szCs w:val="16"/>
              </w:rPr>
              <w:t>different religious and cultural communities in their hometown, and around the world.</w:t>
            </w:r>
          </w:p>
          <w:p w:rsidR="003C1868" w:rsidRPr="00E71DF1" w:rsidRDefault="003C1868" w:rsidP="003C1868">
            <w:pPr>
              <w:pStyle w:val="ListParagraph"/>
              <w:numPr>
                <w:ilvl w:val="0"/>
                <w:numId w:val="4"/>
              </w:numPr>
              <w:rPr>
                <w:rFonts w:ascii="Comic Sans MS" w:hAnsi="Comic Sans MS"/>
                <w:sz w:val="16"/>
                <w:szCs w:val="16"/>
              </w:rPr>
            </w:pPr>
            <w:r w:rsidRPr="00E71DF1">
              <w:rPr>
                <w:rFonts w:ascii="Comic Sans MS" w:hAnsi="Comic Sans MS"/>
                <w:sz w:val="16"/>
                <w:szCs w:val="16"/>
              </w:rPr>
              <w:t>Recognise that people have different beliefs and celebrate special times in different ways.</w:t>
            </w:r>
          </w:p>
          <w:p w:rsidR="003C1868" w:rsidRDefault="003C1868" w:rsidP="003C1868">
            <w:pPr>
              <w:pStyle w:val="ListParagraph"/>
              <w:numPr>
                <w:ilvl w:val="0"/>
                <w:numId w:val="4"/>
              </w:numPr>
              <w:rPr>
                <w:rFonts w:ascii="Comic Sans MS" w:hAnsi="Comic Sans MS"/>
                <w:sz w:val="16"/>
                <w:szCs w:val="16"/>
              </w:rPr>
            </w:pPr>
            <w:r w:rsidRPr="00E71DF1">
              <w:rPr>
                <w:rFonts w:ascii="Comic Sans MS" w:hAnsi="Comic Sans MS"/>
                <w:sz w:val="16"/>
                <w:szCs w:val="16"/>
              </w:rPr>
              <w:t>Recognise some similarities between life in this country and others.</w:t>
            </w:r>
          </w:p>
          <w:p w:rsidR="003C1868" w:rsidRPr="00E71DF1" w:rsidRDefault="003C1868" w:rsidP="003C1868">
            <w:pPr>
              <w:pStyle w:val="ListParagraph"/>
              <w:numPr>
                <w:ilvl w:val="0"/>
                <w:numId w:val="4"/>
              </w:numPr>
              <w:rPr>
                <w:rFonts w:ascii="Comic Sans MS" w:hAnsi="Comic Sans MS"/>
                <w:sz w:val="16"/>
                <w:szCs w:val="16"/>
              </w:rPr>
            </w:pPr>
            <w:r w:rsidRPr="00E71DF1">
              <w:rPr>
                <w:rFonts w:ascii="Comic Sans MS" w:hAnsi="Comic Sans MS"/>
                <w:sz w:val="16"/>
                <w:szCs w:val="16"/>
              </w:rPr>
              <w:t>Talks about the differences I have seen in people, countries and communities.</w:t>
            </w:r>
          </w:p>
        </w:tc>
      </w:tr>
      <w:tr w:rsidR="003C1868" w:rsidRPr="00EF4D81" w:rsidTr="009C586A">
        <w:trPr>
          <w:trHeight w:val="215"/>
        </w:trPr>
        <w:tc>
          <w:tcPr>
            <w:tcW w:w="5295" w:type="dxa"/>
          </w:tcPr>
          <w:p w:rsidR="003C1868" w:rsidRPr="004E3199" w:rsidRDefault="003C1868" w:rsidP="003C1868">
            <w:pPr>
              <w:jc w:val="center"/>
              <w:rPr>
                <w:rFonts w:ascii="Comic Sans MS" w:hAnsi="Comic Sans MS"/>
                <w:sz w:val="16"/>
                <w:szCs w:val="16"/>
              </w:rPr>
            </w:pPr>
            <w:r>
              <w:rPr>
                <w:rFonts w:ascii="Comic Sans MS" w:hAnsi="Comic Sans MS"/>
                <w:sz w:val="16"/>
                <w:szCs w:val="16"/>
              </w:rPr>
              <w:t>Statutory End of EYFS Assessment: Early Learning Goals</w:t>
            </w:r>
          </w:p>
        </w:tc>
        <w:tc>
          <w:tcPr>
            <w:tcW w:w="5899" w:type="dxa"/>
            <w:gridSpan w:val="2"/>
          </w:tcPr>
          <w:p w:rsidR="003C1868" w:rsidRPr="004E3199" w:rsidRDefault="003C1868" w:rsidP="00A43E5A">
            <w:pPr>
              <w:jc w:val="center"/>
              <w:rPr>
                <w:rFonts w:ascii="Comic Sans MS" w:hAnsi="Comic Sans MS"/>
                <w:sz w:val="16"/>
                <w:szCs w:val="16"/>
              </w:rPr>
            </w:pPr>
            <w:r>
              <w:rPr>
                <w:rFonts w:ascii="Comic Sans MS" w:hAnsi="Comic Sans MS"/>
                <w:sz w:val="16"/>
                <w:szCs w:val="16"/>
              </w:rPr>
              <w:t>Links to Year 1 / Key Stage 1</w:t>
            </w:r>
          </w:p>
        </w:tc>
        <w:tc>
          <w:tcPr>
            <w:tcW w:w="2126" w:type="dxa"/>
          </w:tcPr>
          <w:p w:rsidR="003C1868" w:rsidRPr="004E3199" w:rsidRDefault="003C1868" w:rsidP="00A43E5A">
            <w:pPr>
              <w:jc w:val="center"/>
              <w:rPr>
                <w:rFonts w:ascii="Comic Sans MS" w:hAnsi="Comic Sans MS"/>
                <w:sz w:val="16"/>
                <w:szCs w:val="16"/>
              </w:rPr>
            </w:pPr>
            <w:r w:rsidRPr="004E3199">
              <w:rPr>
                <w:rFonts w:ascii="Comic Sans MS" w:hAnsi="Comic Sans MS"/>
                <w:sz w:val="16"/>
                <w:szCs w:val="16"/>
              </w:rPr>
              <w:t>Characteristics of Effective Learning</w:t>
            </w:r>
          </w:p>
        </w:tc>
        <w:tc>
          <w:tcPr>
            <w:tcW w:w="2977" w:type="dxa"/>
          </w:tcPr>
          <w:p w:rsidR="003C1868" w:rsidRPr="004E3199" w:rsidRDefault="003C1868" w:rsidP="00A43E5A">
            <w:pPr>
              <w:jc w:val="center"/>
              <w:rPr>
                <w:rFonts w:ascii="Comic Sans MS" w:hAnsi="Comic Sans MS"/>
                <w:sz w:val="16"/>
                <w:szCs w:val="16"/>
              </w:rPr>
            </w:pPr>
            <w:r w:rsidRPr="004E3199">
              <w:rPr>
                <w:rFonts w:ascii="Comic Sans MS" w:hAnsi="Comic Sans MS"/>
                <w:sz w:val="16"/>
                <w:szCs w:val="16"/>
              </w:rPr>
              <w:t>Key Vocabulary</w:t>
            </w:r>
          </w:p>
        </w:tc>
      </w:tr>
      <w:tr w:rsidR="003C1868" w:rsidRPr="00EF4D81" w:rsidTr="009C586A">
        <w:trPr>
          <w:trHeight w:val="412"/>
        </w:trPr>
        <w:tc>
          <w:tcPr>
            <w:tcW w:w="5295" w:type="dxa"/>
          </w:tcPr>
          <w:p w:rsidR="003C1868" w:rsidRPr="003C1868" w:rsidRDefault="003C1868" w:rsidP="003C1868">
            <w:pPr>
              <w:jc w:val="both"/>
              <w:rPr>
                <w:rFonts w:ascii="Comic Sans MS" w:hAnsi="Comic Sans MS"/>
                <w:sz w:val="16"/>
                <w:szCs w:val="16"/>
                <w:u w:val="single"/>
              </w:rPr>
            </w:pPr>
            <w:r w:rsidRPr="003C1868">
              <w:rPr>
                <w:rFonts w:ascii="Comic Sans MS" w:hAnsi="Comic Sans MS"/>
                <w:sz w:val="16"/>
                <w:szCs w:val="16"/>
                <w:u w:val="single"/>
              </w:rPr>
              <w:t xml:space="preserve">Past and Present ELG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Children at the expected level of development will: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 Talk about the lives of the people around them and their roles in society;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 Know some similarities and differences between things in the past and now, drawing on their experiences and what has been read in class;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 Understand the past through settings, characters and events encountered in books read in class and storytelling; </w:t>
            </w:r>
          </w:p>
          <w:p w:rsidR="003C1868" w:rsidRPr="003C1868" w:rsidRDefault="003C1868" w:rsidP="003C1868">
            <w:pPr>
              <w:jc w:val="both"/>
              <w:rPr>
                <w:rFonts w:ascii="Comic Sans MS" w:hAnsi="Comic Sans MS"/>
                <w:sz w:val="16"/>
                <w:szCs w:val="16"/>
                <w:u w:val="single"/>
              </w:rPr>
            </w:pPr>
            <w:r w:rsidRPr="003C1868">
              <w:rPr>
                <w:rFonts w:ascii="Comic Sans MS" w:hAnsi="Comic Sans MS"/>
                <w:sz w:val="16"/>
                <w:szCs w:val="16"/>
                <w:u w:val="single"/>
              </w:rPr>
              <w:t xml:space="preserve">People Culture and Communities ELG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Children at the expected level of development will: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 Describe their immediate environment using knowledge from observation, discussion, stories, non-fiction texts, and maps;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 Know some similarities and differences between different religious and cultural communities in this country, drawing on their experiences and what has been read in class;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 Explain some similarities and differences between life in this country and life in other countries, drawing on knowledge from stories, non-fiction texts and – when appropriate – maps. </w:t>
            </w:r>
          </w:p>
          <w:p w:rsidR="003C1868" w:rsidRDefault="003C1868" w:rsidP="003C1868">
            <w:pPr>
              <w:jc w:val="both"/>
              <w:rPr>
                <w:rFonts w:ascii="Comic Sans MS" w:hAnsi="Comic Sans MS"/>
                <w:sz w:val="16"/>
                <w:szCs w:val="16"/>
              </w:rPr>
            </w:pPr>
            <w:r w:rsidRPr="003C1868">
              <w:rPr>
                <w:rFonts w:ascii="Comic Sans MS" w:hAnsi="Comic Sans MS"/>
                <w:sz w:val="16"/>
                <w:szCs w:val="16"/>
                <w:u w:val="single"/>
              </w:rPr>
              <w:lastRenderedPageBreak/>
              <w:t>The Natural World ELG</w:t>
            </w:r>
            <w:r w:rsidRPr="003C1868">
              <w:rPr>
                <w:rFonts w:ascii="Comic Sans MS" w:hAnsi="Comic Sans MS"/>
                <w:sz w:val="16"/>
                <w:szCs w:val="16"/>
              </w:rPr>
              <w:t xml:space="preserve">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Children at the expected level of development will: </w:t>
            </w:r>
          </w:p>
          <w:p w:rsidR="003C1868" w:rsidRDefault="003C1868" w:rsidP="003C1868">
            <w:pPr>
              <w:jc w:val="both"/>
              <w:rPr>
                <w:rFonts w:ascii="Comic Sans MS" w:hAnsi="Comic Sans MS"/>
                <w:sz w:val="16"/>
                <w:szCs w:val="16"/>
              </w:rPr>
            </w:pPr>
            <w:r w:rsidRPr="00FA56EF">
              <w:rPr>
                <w:rFonts w:ascii="Comic Sans MS" w:hAnsi="Comic Sans MS"/>
                <w:sz w:val="16"/>
                <w:szCs w:val="16"/>
                <w:highlight w:val="yellow"/>
              </w:rPr>
              <w:t>- Explore the natural world around them, making observations and drawing pictures of animals and plants;</w:t>
            </w:r>
            <w:r w:rsidRPr="003C1868">
              <w:rPr>
                <w:rFonts w:ascii="Comic Sans MS" w:hAnsi="Comic Sans MS"/>
                <w:sz w:val="16"/>
                <w:szCs w:val="16"/>
              </w:rPr>
              <w:t xml:space="preserve"> </w:t>
            </w:r>
          </w:p>
          <w:p w:rsidR="003C1868" w:rsidRDefault="003C1868" w:rsidP="003C1868">
            <w:pPr>
              <w:jc w:val="both"/>
              <w:rPr>
                <w:rFonts w:ascii="Comic Sans MS" w:hAnsi="Comic Sans MS"/>
                <w:sz w:val="16"/>
                <w:szCs w:val="16"/>
              </w:rPr>
            </w:pPr>
            <w:r w:rsidRPr="003C1868">
              <w:rPr>
                <w:rFonts w:ascii="Comic Sans MS" w:hAnsi="Comic Sans MS"/>
                <w:sz w:val="16"/>
                <w:szCs w:val="16"/>
              </w:rPr>
              <w:t xml:space="preserve">- Know some similarities and differences between the natural world around them and contrasting environments, drawing on their experiences and what has been read in class; </w:t>
            </w:r>
          </w:p>
          <w:p w:rsidR="003C1868" w:rsidRPr="003C1868" w:rsidRDefault="003C1868" w:rsidP="003C1868">
            <w:pPr>
              <w:jc w:val="both"/>
              <w:rPr>
                <w:rFonts w:ascii="Comic Sans MS" w:hAnsi="Comic Sans MS"/>
                <w:sz w:val="16"/>
                <w:szCs w:val="16"/>
              </w:rPr>
            </w:pPr>
            <w:r w:rsidRPr="00FA56EF">
              <w:rPr>
                <w:rFonts w:ascii="Comic Sans MS" w:hAnsi="Comic Sans MS"/>
                <w:sz w:val="16"/>
                <w:szCs w:val="16"/>
                <w:highlight w:val="yellow"/>
              </w:rPr>
              <w:t>- Understand some important processes and changes in the natural world around them, including the seasons and changing states of matter.</w:t>
            </w:r>
          </w:p>
        </w:tc>
        <w:tc>
          <w:tcPr>
            <w:tcW w:w="5899" w:type="dxa"/>
            <w:gridSpan w:val="2"/>
          </w:tcPr>
          <w:p w:rsidR="00B26448" w:rsidRPr="007D2CBC" w:rsidRDefault="003C1868" w:rsidP="003C1868">
            <w:pPr>
              <w:rPr>
                <w:rFonts w:ascii="Comic Sans MS" w:hAnsi="Comic Sans MS"/>
                <w:sz w:val="16"/>
                <w:szCs w:val="16"/>
                <w:u w:val="single"/>
              </w:rPr>
            </w:pPr>
            <w:r w:rsidRPr="007D2CBC">
              <w:rPr>
                <w:rFonts w:ascii="Comic Sans MS" w:hAnsi="Comic Sans MS"/>
                <w:sz w:val="16"/>
                <w:szCs w:val="16"/>
                <w:u w:val="single"/>
              </w:rPr>
              <w:lastRenderedPageBreak/>
              <w:t xml:space="preserve">History </w:t>
            </w:r>
          </w:p>
          <w:p w:rsidR="00B26448" w:rsidRDefault="003C1868" w:rsidP="003C1868">
            <w:pPr>
              <w:rPr>
                <w:rFonts w:ascii="Comic Sans MS" w:hAnsi="Comic Sans MS"/>
                <w:sz w:val="16"/>
                <w:szCs w:val="16"/>
              </w:rPr>
            </w:pPr>
            <w:r>
              <w:rPr>
                <w:rFonts w:ascii="Comic Sans MS" w:hAnsi="Comic Sans MS"/>
                <w:sz w:val="16"/>
                <w:szCs w:val="16"/>
              </w:rPr>
              <w:t>–</w:t>
            </w:r>
            <w:r w:rsidR="00B26448">
              <w:rPr>
                <w:rFonts w:ascii="Comic Sans MS" w:hAnsi="Comic Sans MS"/>
                <w:sz w:val="16"/>
                <w:szCs w:val="16"/>
              </w:rPr>
              <w:t xml:space="preserve">Chronology – Talking about similarities and differences between ways of life at different times. </w:t>
            </w:r>
          </w:p>
          <w:p w:rsidR="003C1868" w:rsidRDefault="00B26448" w:rsidP="003C1868">
            <w:pPr>
              <w:rPr>
                <w:rFonts w:ascii="Comic Sans MS" w:hAnsi="Comic Sans MS"/>
                <w:sz w:val="16"/>
                <w:szCs w:val="16"/>
              </w:rPr>
            </w:pPr>
            <w:r>
              <w:rPr>
                <w:rFonts w:ascii="Comic Sans MS" w:hAnsi="Comic Sans MS"/>
                <w:sz w:val="16"/>
                <w:szCs w:val="16"/>
              </w:rPr>
              <w:t>-</w:t>
            </w:r>
            <w:r w:rsidR="001C50EE">
              <w:rPr>
                <w:rFonts w:ascii="Comic Sans MS" w:hAnsi="Comic Sans MS"/>
                <w:sz w:val="16"/>
                <w:szCs w:val="16"/>
              </w:rPr>
              <w:t xml:space="preserve"> </w:t>
            </w:r>
            <w:r>
              <w:rPr>
                <w:rFonts w:ascii="Comic Sans MS" w:hAnsi="Comic Sans MS"/>
                <w:sz w:val="16"/>
                <w:szCs w:val="16"/>
              </w:rPr>
              <w:t xml:space="preserve">Interpretations of History - </w:t>
            </w:r>
            <w:r w:rsidRPr="00B26448">
              <w:rPr>
                <w:rFonts w:ascii="Comic Sans MS" w:hAnsi="Comic Sans MS"/>
                <w:sz w:val="16"/>
                <w:szCs w:val="16"/>
              </w:rPr>
              <w:t>C</w:t>
            </w:r>
            <w:r w:rsidRPr="00B26448">
              <w:rPr>
                <w:rFonts w:ascii="Comic Sans MS" w:hAnsi="Comic Sans MS"/>
                <w:color w:val="000000"/>
                <w:sz w:val="16"/>
                <w:szCs w:val="16"/>
              </w:rPr>
              <w:t>omparing pictures or photographs of people or events in the past.</w:t>
            </w:r>
            <w:r>
              <w:rPr>
                <w:rFonts w:ascii="Comic Sans MS" w:hAnsi="Comic Sans MS"/>
                <w:sz w:val="16"/>
                <w:szCs w:val="16"/>
              </w:rPr>
              <w:t xml:space="preserve"> </w:t>
            </w:r>
          </w:p>
          <w:p w:rsidR="007D2CBC" w:rsidRPr="007D2CBC" w:rsidRDefault="003C1868" w:rsidP="003C1868">
            <w:pPr>
              <w:rPr>
                <w:rFonts w:ascii="Comic Sans MS" w:hAnsi="Comic Sans MS"/>
                <w:sz w:val="16"/>
                <w:szCs w:val="16"/>
                <w:u w:val="single"/>
              </w:rPr>
            </w:pPr>
            <w:r w:rsidRPr="007D2CBC">
              <w:rPr>
                <w:rFonts w:ascii="Comic Sans MS" w:hAnsi="Comic Sans MS"/>
                <w:sz w:val="16"/>
                <w:szCs w:val="16"/>
                <w:u w:val="single"/>
              </w:rPr>
              <w:t xml:space="preserve">Geography </w:t>
            </w:r>
          </w:p>
          <w:p w:rsidR="003C1868" w:rsidRDefault="003C1868" w:rsidP="003C1868">
            <w:pPr>
              <w:rPr>
                <w:rFonts w:ascii="Comic Sans MS" w:hAnsi="Comic Sans MS"/>
                <w:color w:val="000000"/>
                <w:sz w:val="16"/>
                <w:szCs w:val="16"/>
              </w:rPr>
            </w:pPr>
            <w:r>
              <w:rPr>
                <w:rFonts w:ascii="Comic Sans MS" w:hAnsi="Comic Sans MS"/>
                <w:sz w:val="16"/>
                <w:szCs w:val="16"/>
              </w:rPr>
              <w:t>–</w:t>
            </w:r>
            <w:r w:rsidR="001C50EE">
              <w:rPr>
                <w:rFonts w:ascii="Comic Sans MS" w:hAnsi="Comic Sans MS"/>
                <w:sz w:val="16"/>
                <w:szCs w:val="16"/>
              </w:rPr>
              <w:t>Geographical skills and Fieldwork</w:t>
            </w:r>
            <w:r w:rsidR="001C50EE" w:rsidRPr="001C50EE">
              <w:rPr>
                <w:rFonts w:ascii="Comic Sans MS" w:hAnsi="Comic Sans MS"/>
                <w:sz w:val="16"/>
                <w:szCs w:val="16"/>
              </w:rPr>
              <w:t xml:space="preserve"> - </w:t>
            </w:r>
            <w:r w:rsidR="001C50EE" w:rsidRPr="001C50EE">
              <w:rPr>
                <w:rFonts w:ascii="Comic Sans MS" w:hAnsi="Comic Sans MS"/>
                <w:color w:val="000000"/>
                <w:sz w:val="16"/>
                <w:szCs w:val="16"/>
              </w:rPr>
              <w:t>Use simple fieldwork and observational skills to study the geography of their school and its grounds and the key human and physical features of its surrounding environment.</w:t>
            </w:r>
          </w:p>
          <w:p w:rsidR="00402939" w:rsidRDefault="00402939" w:rsidP="003C1868">
            <w:pPr>
              <w:rPr>
                <w:rFonts w:ascii="Comic Sans MS" w:hAnsi="Comic Sans MS"/>
                <w:sz w:val="16"/>
                <w:szCs w:val="16"/>
              </w:rPr>
            </w:pPr>
            <w:r>
              <w:rPr>
                <w:rFonts w:ascii="Comic Sans MS" w:hAnsi="Comic Sans MS"/>
                <w:sz w:val="16"/>
                <w:szCs w:val="16"/>
              </w:rPr>
              <w:t xml:space="preserve">-Place knowledge - </w:t>
            </w:r>
            <w:r w:rsidRPr="00402939">
              <w:rPr>
                <w:rFonts w:ascii="Comic Sans MS" w:hAnsi="Comic Sans MS"/>
                <w:color w:val="000000"/>
                <w:sz w:val="16"/>
                <w:szCs w:val="16"/>
              </w:rPr>
              <w:t>Understand geographical similarities and differences through studying the human and physical geography of a small area of the United Kingdom, and of a small area in a contrasting non-European country.</w:t>
            </w:r>
          </w:p>
          <w:p w:rsidR="003C1868" w:rsidRDefault="001C50EE" w:rsidP="003C1868">
            <w:pPr>
              <w:rPr>
                <w:rFonts w:ascii="Comic Sans MS" w:hAnsi="Comic Sans MS"/>
                <w:sz w:val="16"/>
                <w:szCs w:val="16"/>
              </w:rPr>
            </w:pPr>
            <w:r>
              <w:rPr>
                <w:rFonts w:ascii="Comic Sans MS" w:hAnsi="Comic Sans MS"/>
                <w:sz w:val="16"/>
                <w:szCs w:val="16"/>
              </w:rPr>
              <w:t>-Human and Physical Geography - Identify seasonal weather patterns.</w:t>
            </w:r>
          </w:p>
          <w:p w:rsidR="001C50EE" w:rsidRPr="00FA56EF" w:rsidRDefault="003C1868" w:rsidP="003C1868">
            <w:pPr>
              <w:rPr>
                <w:rFonts w:ascii="Comic Sans MS" w:hAnsi="Comic Sans MS"/>
                <w:sz w:val="16"/>
                <w:szCs w:val="16"/>
                <w:highlight w:val="yellow"/>
              </w:rPr>
            </w:pPr>
            <w:r w:rsidRPr="00FA56EF">
              <w:rPr>
                <w:rFonts w:ascii="Comic Sans MS" w:hAnsi="Comic Sans MS"/>
                <w:sz w:val="16"/>
                <w:szCs w:val="16"/>
                <w:highlight w:val="yellow"/>
                <w:u w:val="single"/>
              </w:rPr>
              <w:t>Science</w:t>
            </w:r>
            <w:r w:rsidRPr="00FA56EF">
              <w:rPr>
                <w:rFonts w:ascii="Comic Sans MS" w:hAnsi="Comic Sans MS"/>
                <w:sz w:val="16"/>
                <w:szCs w:val="16"/>
                <w:highlight w:val="yellow"/>
              </w:rPr>
              <w:t xml:space="preserve"> </w:t>
            </w:r>
          </w:p>
          <w:p w:rsidR="003C1868" w:rsidRPr="00FA56EF" w:rsidRDefault="003C1868" w:rsidP="003C1868">
            <w:pPr>
              <w:rPr>
                <w:rFonts w:ascii="Comic Sans MS" w:hAnsi="Comic Sans MS"/>
                <w:sz w:val="16"/>
                <w:szCs w:val="16"/>
                <w:highlight w:val="yellow"/>
              </w:rPr>
            </w:pPr>
            <w:r w:rsidRPr="00FA56EF">
              <w:rPr>
                <w:rFonts w:ascii="Comic Sans MS" w:hAnsi="Comic Sans MS"/>
                <w:sz w:val="16"/>
                <w:szCs w:val="16"/>
                <w:highlight w:val="yellow"/>
              </w:rPr>
              <w:t xml:space="preserve">– </w:t>
            </w:r>
            <w:r w:rsidR="001C50EE" w:rsidRPr="00FA56EF">
              <w:rPr>
                <w:rFonts w:ascii="Comic Sans MS" w:hAnsi="Comic Sans MS"/>
                <w:sz w:val="16"/>
                <w:szCs w:val="16"/>
                <w:highlight w:val="yellow"/>
              </w:rPr>
              <w:t xml:space="preserve">Plants </w:t>
            </w:r>
            <w:r w:rsidR="00402939" w:rsidRPr="00FA56EF">
              <w:rPr>
                <w:rFonts w:ascii="Comic Sans MS" w:hAnsi="Comic Sans MS"/>
                <w:sz w:val="16"/>
                <w:szCs w:val="16"/>
                <w:highlight w:val="yellow"/>
              </w:rPr>
              <w:t>–</w:t>
            </w:r>
            <w:r w:rsidR="001C50EE" w:rsidRPr="00FA56EF">
              <w:rPr>
                <w:rFonts w:ascii="Comic Sans MS" w:hAnsi="Comic Sans MS"/>
                <w:sz w:val="16"/>
                <w:szCs w:val="16"/>
                <w:highlight w:val="yellow"/>
              </w:rPr>
              <w:t xml:space="preserve"> </w:t>
            </w:r>
            <w:r w:rsidR="00120B6C" w:rsidRPr="00FA56EF">
              <w:rPr>
                <w:rFonts w:ascii="Comic Sans MS" w:hAnsi="Comic Sans MS"/>
                <w:sz w:val="16"/>
                <w:szCs w:val="16"/>
                <w:highlight w:val="yellow"/>
              </w:rPr>
              <w:t>Identify and name a variety of common wild and garden plants.</w:t>
            </w:r>
          </w:p>
          <w:p w:rsidR="00402939" w:rsidRPr="00FA56EF" w:rsidRDefault="00402939" w:rsidP="003C1868">
            <w:pPr>
              <w:rPr>
                <w:rFonts w:ascii="Comic Sans MS" w:hAnsi="Comic Sans MS"/>
                <w:sz w:val="16"/>
                <w:szCs w:val="16"/>
                <w:highlight w:val="yellow"/>
              </w:rPr>
            </w:pPr>
            <w:r w:rsidRPr="00FA56EF">
              <w:rPr>
                <w:rFonts w:ascii="Comic Sans MS" w:hAnsi="Comic Sans MS"/>
                <w:sz w:val="16"/>
                <w:szCs w:val="16"/>
                <w:highlight w:val="yellow"/>
              </w:rPr>
              <w:t xml:space="preserve">-Animals </w:t>
            </w:r>
            <w:proofErr w:type="spellStart"/>
            <w:r w:rsidRPr="00FA56EF">
              <w:rPr>
                <w:rFonts w:ascii="Comic Sans MS" w:hAnsi="Comic Sans MS"/>
                <w:sz w:val="16"/>
                <w:szCs w:val="16"/>
                <w:highlight w:val="yellow"/>
              </w:rPr>
              <w:t>inc</w:t>
            </w:r>
            <w:proofErr w:type="spellEnd"/>
            <w:r w:rsidRPr="00FA56EF">
              <w:rPr>
                <w:rFonts w:ascii="Comic Sans MS" w:hAnsi="Comic Sans MS"/>
                <w:sz w:val="16"/>
                <w:szCs w:val="16"/>
                <w:highlight w:val="yellow"/>
              </w:rPr>
              <w:t xml:space="preserve"> Humans – </w:t>
            </w:r>
            <w:r w:rsidR="00120B6C" w:rsidRPr="00FA56EF">
              <w:rPr>
                <w:rFonts w:ascii="Comic Sans MS" w:hAnsi="Comic Sans MS"/>
                <w:sz w:val="16"/>
                <w:szCs w:val="16"/>
                <w:highlight w:val="yellow"/>
              </w:rPr>
              <w:t>identify and name a variety of common animals including fish, amphibians, reptiles, birds and mammals.</w:t>
            </w:r>
          </w:p>
          <w:p w:rsidR="00402939" w:rsidRPr="00FA56EF" w:rsidRDefault="00402939" w:rsidP="003C1868">
            <w:pPr>
              <w:rPr>
                <w:rFonts w:ascii="Comic Sans MS" w:hAnsi="Comic Sans MS"/>
                <w:sz w:val="16"/>
                <w:szCs w:val="16"/>
                <w:highlight w:val="yellow"/>
              </w:rPr>
            </w:pPr>
            <w:r w:rsidRPr="00FA56EF">
              <w:rPr>
                <w:rFonts w:ascii="Comic Sans MS" w:hAnsi="Comic Sans MS"/>
                <w:sz w:val="16"/>
                <w:szCs w:val="16"/>
                <w:highlight w:val="yellow"/>
              </w:rPr>
              <w:t>-Everyday Materials – Describe the simple physical properties of a variety of everyday materials.</w:t>
            </w:r>
          </w:p>
          <w:p w:rsidR="00402939" w:rsidRPr="00FA56EF" w:rsidRDefault="00402939" w:rsidP="003C1868">
            <w:pPr>
              <w:rPr>
                <w:rFonts w:ascii="Comic Sans MS" w:hAnsi="Comic Sans MS"/>
                <w:sz w:val="16"/>
                <w:szCs w:val="16"/>
                <w:highlight w:val="yellow"/>
              </w:rPr>
            </w:pPr>
            <w:r w:rsidRPr="00FA56EF">
              <w:rPr>
                <w:rFonts w:ascii="Comic Sans MS" w:hAnsi="Comic Sans MS"/>
                <w:sz w:val="16"/>
                <w:szCs w:val="16"/>
                <w:highlight w:val="yellow"/>
              </w:rPr>
              <w:lastRenderedPageBreak/>
              <w:t>-Seasonal Changes – Observe changes across four seasons</w:t>
            </w:r>
          </w:p>
          <w:p w:rsidR="00402939" w:rsidRDefault="00402939" w:rsidP="003C1868">
            <w:pPr>
              <w:rPr>
                <w:rFonts w:ascii="Comic Sans MS" w:hAnsi="Comic Sans MS"/>
                <w:sz w:val="16"/>
                <w:szCs w:val="16"/>
              </w:rPr>
            </w:pPr>
            <w:r w:rsidRPr="00FA56EF">
              <w:rPr>
                <w:rFonts w:ascii="Comic Sans MS" w:hAnsi="Comic Sans MS"/>
                <w:sz w:val="16"/>
                <w:szCs w:val="16"/>
                <w:highlight w:val="yellow"/>
              </w:rPr>
              <w:t xml:space="preserve">-Working Scientifically </w:t>
            </w:r>
            <w:r w:rsidR="00120B6C" w:rsidRPr="00FA56EF">
              <w:rPr>
                <w:rFonts w:ascii="Comic Sans MS" w:hAnsi="Comic Sans MS"/>
                <w:sz w:val="16"/>
                <w:szCs w:val="16"/>
                <w:highlight w:val="yellow"/>
              </w:rPr>
              <w:t>–</w:t>
            </w:r>
            <w:r w:rsidRPr="00FA56EF">
              <w:rPr>
                <w:rFonts w:ascii="Comic Sans MS" w:hAnsi="Comic Sans MS"/>
                <w:sz w:val="16"/>
                <w:szCs w:val="16"/>
                <w:highlight w:val="yellow"/>
              </w:rPr>
              <w:t xml:space="preserve"> </w:t>
            </w:r>
            <w:r w:rsidR="00120B6C" w:rsidRPr="00FA56EF">
              <w:rPr>
                <w:rFonts w:ascii="Comic Sans MS" w:hAnsi="Comic Sans MS"/>
                <w:sz w:val="16"/>
                <w:szCs w:val="16"/>
                <w:highlight w:val="yellow"/>
              </w:rPr>
              <w:t xml:space="preserve">Observing closely, </w:t>
            </w:r>
            <w:proofErr w:type="gramStart"/>
            <w:r w:rsidR="00120B6C" w:rsidRPr="00FA56EF">
              <w:rPr>
                <w:rFonts w:ascii="Comic Sans MS" w:hAnsi="Comic Sans MS"/>
                <w:sz w:val="16"/>
                <w:szCs w:val="16"/>
                <w:highlight w:val="yellow"/>
              </w:rPr>
              <w:t>Using</w:t>
            </w:r>
            <w:proofErr w:type="gramEnd"/>
            <w:r w:rsidR="00120B6C" w:rsidRPr="00FA56EF">
              <w:rPr>
                <w:rFonts w:ascii="Comic Sans MS" w:hAnsi="Comic Sans MS"/>
                <w:sz w:val="16"/>
                <w:szCs w:val="16"/>
                <w:highlight w:val="yellow"/>
              </w:rPr>
              <w:t xml:space="preserve"> their observations and ideas to suggest answers to questions, Identifying and Classifying.</w:t>
            </w:r>
          </w:p>
          <w:p w:rsidR="001C50EE" w:rsidRDefault="003C1868" w:rsidP="003C1868">
            <w:pPr>
              <w:rPr>
                <w:rFonts w:ascii="Comic Sans MS" w:hAnsi="Comic Sans MS"/>
                <w:sz w:val="16"/>
                <w:szCs w:val="16"/>
              </w:rPr>
            </w:pPr>
            <w:r w:rsidRPr="001C50EE">
              <w:rPr>
                <w:rFonts w:ascii="Comic Sans MS" w:hAnsi="Comic Sans MS"/>
                <w:sz w:val="16"/>
                <w:szCs w:val="16"/>
                <w:u w:val="single"/>
              </w:rPr>
              <w:t>R.E</w:t>
            </w:r>
            <w:r>
              <w:rPr>
                <w:rFonts w:ascii="Comic Sans MS" w:hAnsi="Comic Sans MS"/>
                <w:sz w:val="16"/>
                <w:szCs w:val="16"/>
              </w:rPr>
              <w:t xml:space="preserve"> </w:t>
            </w:r>
          </w:p>
          <w:p w:rsidR="003C1868" w:rsidRDefault="003C1868" w:rsidP="003C1868">
            <w:pPr>
              <w:rPr>
                <w:rFonts w:ascii="Comic Sans MS" w:hAnsi="Comic Sans MS"/>
                <w:sz w:val="16"/>
                <w:szCs w:val="16"/>
              </w:rPr>
            </w:pPr>
            <w:r>
              <w:rPr>
                <w:rFonts w:ascii="Comic Sans MS" w:hAnsi="Comic Sans MS"/>
                <w:sz w:val="16"/>
                <w:szCs w:val="16"/>
              </w:rPr>
              <w:t xml:space="preserve">- </w:t>
            </w:r>
            <w:r w:rsidR="00120B6C">
              <w:rPr>
                <w:rFonts w:ascii="Comic Sans MS" w:hAnsi="Comic Sans MS"/>
                <w:sz w:val="16"/>
                <w:szCs w:val="16"/>
              </w:rPr>
              <w:t>Shared Human Experiences – Notice and show curiosity about people and how they live their lives.</w:t>
            </w:r>
          </w:p>
          <w:p w:rsidR="00120B6C" w:rsidRPr="003C1868" w:rsidRDefault="00120B6C" w:rsidP="003C1868">
            <w:pPr>
              <w:rPr>
                <w:rFonts w:ascii="Comic Sans MS" w:hAnsi="Comic Sans MS"/>
                <w:sz w:val="16"/>
                <w:szCs w:val="16"/>
              </w:rPr>
            </w:pPr>
            <w:r>
              <w:rPr>
                <w:rFonts w:ascii="Comic Sans MS" w:hAnsi="Comic Sans MS"/>
                <w:sz w:val="16"/>
                <w:szCs w:val="16"/>
              </w:rPr>
              <w:t xml:space="preserve">-Living Religious Traditions – </w:t>
            </w:r>
            <w:proofErr w:type="gramStart"/>
            <w:r>
              <w:rPr>
                <w:rFonts w:ascii="Comic Sans MS" w:hAnsi="Comic Sans MS"/>
                <w:sz w:val="16"/>
                <w:szCs w:val="16"/>
              </w:rPr>
              <w:t>Use  some</w:t>
            </w:r>
            <w:proofErr w:type="gramEnd"/>
            <w:r>
              <w:rPr>
                <w:rFonts w:ascii="Comic Sans MS" w:hAnsi="Comic Sans MS"/>
                <w:sz w:val="16"/>
                <w:szCs w:val="16"/>
              </w:rPr>
              <w:t xml:space="preserve"> religious words and phrases to recognise and name features of religious traditions. </w:t>
            </w:r>
          </w:p>
        </w:tc>
        <w:tc>
          <w:tcPr>
            <w:tcW w:w="2126" w:type="dxa"/>
          </w:tcPr>
          <w:p w:rsidR="003C1868" w:rsidRPr="004E3199" w:rsidRDefault="003C1868" w:rsidP="00A43E5A">
            <w:pPr>
              <w:rPr>
                <w:rFonts w:ascii="Comic Sans MS" w:hAnsi="Comic Sans MS"/>
                <w:sz w:val="16"/>
                <w:szCs w:val="16"/>
              </w:rPr>
            </w:pPr>
            <w:r w:rsidRPr="004E3199">
              <w:rPr>
                <w:rFonts w:ascii="Comic Sans MS" w:hAnsi="Comic Sans MS"/>
                <w:sz w:val="16"/>
                <w:szCs w:val="16"/>
              </w:rPr>
              <w:lastRenderedPageBreak/>
              <w:t xml:space="preserve">Playing and Exploring </w:t>
            </w:r>
          </w:p>
          <w:p w:rsidR="003C1868" w:rsidRPr="004E3199" w:rsidRDefault="003C1868" w:rsidP="003C1868">
            <w:pPr>
              <w:pStyle w:val="ListParagraph"/>
              <w:numPr>
                <w:ilvl w:val="0"/>
                <w:numId w:val="1"/>
              </w:numPr>
              <w:rPr>
                <w:rFonts w:ascii="Comic Sans MS" w:hAnsi="Comic Sans MS"/>
                <w:sz w:val="16"/>
                <w:szCs w:val="16"/>
              </w:rPr>
            </w:pPr>
            <w:r w:rsidRPr="004E3199">
              <w:rPr>
                <w:rFonts w:ascii="Comic Sans MS" w:hAnsi="Comic Sans MS"/>
                <w:sz w:val="16"/>
                <w:szCs w:val="16"/>
              </w:rPr>
              <w:t>Finding out and exploring</w:t>
            </w:r>
          </w:p>
          <w:p w:rsidR="003C1868" w:rsidRPr="004E3199" w:rsidRDefault="003C1868" w:rsidP="003C1868">
            <w:pPr>
              <w:pStyle w:val="ListParagraph"/>
              <w:numPr>
                <w:ilvl w:val="0"/>
                <w:numId w:val="1"/>
              </w:numPr>
              <w:rPr>
                <w:rFonts w:ascii="Comic Sans MS" w:hAnsi="Comic Sans MS"/>
                <w:sz w:val="16"/>
                <w:szCs w:val="16"/>
              </w:rPr>
            </w:pPr>
            <w:r w:rsidRPr="004E3199">
              <w:rPr>
                <w:rFonts w:ascii="Comic Sans MS" w:hAnsi="Comic Sans MS"/>
                <w:sz w:val="16"/>
                <w:szCs w:val="16"/>
              </w:rPr>
              <w:t>Playing with what they know</w:t>
            </w:r>
          </w:p>
          <w:p w:rsidR="003C1868" w:rsidRPr="004E3199" w:rsidRDefault="003C1868" w:rsidP="003C1868">
            <w:pPr>
              <w:pStyle w:val="ListParagraph"/>
              <w:numPr>
                <w:ilvl w:val="0"/>
                <w:numId w:val="1"/>
              </w:numPr>
              <w:rPr>
                <w:rFonts w:ascii="Comic Sans MS" w:hAnsi="Comic Sans MS"/>
                <w:sz w:val="16"/>
                <w:szCs w:val="16"/>
              </w:rPr>
            </w:pPr>
            <w:r w:rsidRPr="004E3199">
              <w:rPr>
                <w:rFonts w:ascii="Comic Sans MS" w:hAnsi="Comic Sans MS"/>
                <w:sz w:val="16"/>
                <w:szCs w:val="16"/>
              </w:rPr>
              <w:t>Being willing to ‘have a go’</w:t>
            </w:r>
          </w:p>
          <w:p w:rsidR="003C1868" w:rsidRPr="004E3199" w:rsidRDefault="003C1868" w:rsidP="00A43E5A">
            <w:pPr>
              <w:rPr>
                <w:rFonts w:ascii="Comic Sans MS" w:hAnsi="Comic Sans MS"/>
                <w:sz w:val="16"/>
                <w:szCs w:val="16"/>
              </w:rPr>
            </w:pPr>
          </w:p>
          <w:p w:rsidR="003C1868" w:rsidRPr="004E3199" w:rsidRDefault="003C1868" w:rsidP="00A43E5A">
            <w:pPr>
              <w:rPr>
                <w:rFonts w:ascii="Comic Sans MS" w:hAnsi="Comic Sans MS"/>
                <w:sz w:val="16"/>
                <w:szCs w:val="16"/>
              </w:rPr>
            </w:pPr>
            <w:r w:rsidRPr="004E3199">
              <w:rPr>
                <w:rFonts w:ascii="Comic Sans MS" w:hAnsi="Comic Sans MS"/>
                <w:sz w:val="16"/>
                <w:szCs w:val="16"/>
              </w:rPr>
              <w:t>Active Learning</w:t>
            </w:r>
          </w:p>
          <w:p w:rsidR="003C1868" w:rsidRPr="004E3199" w:rsidRDefault="003C1868" w:rsidP="003C1868">
            <w:pPr>
              <w:pStyle w:val="ListParagraph"/>
              <w:numPr>
                <w:ilvl w:val="0"/>
                <w:numId w:val="10"/>
              </w:numPr>
              <w:rPr>
                <w:rFonts w:ascii="Comic Sans MS" w:hAnsi="Comic Sans MS"/>
                <w:sz w:val="16"/>
                <w:szCs w:val="16"/>
              </w:rPr>
            </w:pPr>
            <w:r w:rsidRPr="004E3199">
              <w:rPr>
                <w:rFonts w:ascii="Comic Sans MS" w:hAnsi="Comic Sans MS"/>
                <w:sz w:val="16"/>
                <w:szCs w:val="16"/>
              </w:rPr>
              <w:t>Being involved and Concentrating</w:t>
            </w:r>
          </w:p>
          <w:p w:rsidR="003C1868" w:rsidRPr="004E3199" w:rsidRDefault="003C1868" w:rsidP="00A43E5A">
            <w:pPr>
              <w:rPr>
                <w:rFonts w:ascii="Comic Sans MS" w:hAnsi="Comic Sans MS"/>
                <w:sz w:val="16"/>
                <w:szCs w:val="16"/>
              </w:rPr>
            </w:pPr>
          </w:p>
          <w:p w:rsidR="003C1868" w:rsidRPr="004E3199" w:rsidRDefault="003C1868" w:rsidP="00A43E5A">
            <w:pPr>
              <w:rPr>
                <w:rFonts w:ascii="Comic Sans MS" w:hAnsi="Comic Sans MS"/>
                <w:sz w:val="16"/>
                <w:szCs w:val="16"/>
              </w:rPr>
            </w:pPr>
            <w:r w:rsidRPr="004E3199">
              <w:rPr>
                <w:rFonts w:ascii="Comic Sans MS" w:hAnsi="Comic Sans MS"/>
                <w:sz w:val="16"/>
                <w:szCs w:val="16"/>
              </w:rPr>
              <w:t>Thinking creatively and critically</w:t>
            </w:r>
          </w:p>
          <w:p w:rsidR="003C1868" w:rsidRPr="004E3199" w:rsidRDefault="003C1868" w:rsidP="003C1868">
            <w:pPr>
              <w:pStyle w:val="ListParagraph"/>
              <w:numPr>
                <w:ilvl w:val="0"/>
                <w:numId w:val="11"/>
              </w:numPr>
              <w:rPr>
                <w:rFonts w:ascii="Comic Sans MS" w:hAnsi="Comic Sans MS"/>
                <w:sz w:val="16"/>
                <w:szCs w:val="16"/>
              </w:rPr>
            </w:pPr>
            <w:r w:rsidRPr="004E3199">
              <w:rPr>
                <w:rFonts w:ascii="Comic Sans MS" w:hAnsi="Comic Sans MS"/>
                <w:sz w:val="16"/>
                <w:szCs w:val="16"/>
              </w:rPr>
              <w:t>Having their own ideas</w:t>
            </w:r>
          </w:p>
          <w:p w:rsidR="003C1868" w:rsidRPr="004E3199" w:rsidRDefault="003C1868" w:rsidP="003C1868">
            <w:pPr>
              <w:pStyle w:val="ListParagraph"/>
              <w:numPr>
                <w:ilvl w:val="0"/>
                <w:numId w:val="11"/>
              </w:numPr>
              <w:rPr>
                <w:rFonts w:ascii="Comic Sans MS" w:hAnsi="Comic Sans MS"/>
                <w:sz w:val="16"/>
                <w:szCs w:val="16"/>
              </w:rPr>
            </w:pPr>
            <w:r w:rsidRPr="004E3199">
              <w:rPr>
                <w:rFonts w:ascii="Comic Sans MS" w:hAnsi="Comic Sans MS"/>
                <w:sz w:val="16"/>
                <w:szCs w:val="16"/>
              </w:rPr>
              <w:t>Making links</w:t>
            </w:r>
          </w:p>
          <w:p w:rsidR="003C1868" w:rsidRPr="004E3199" w:rsidRDefault="003C1868" w:rsidP="00A43E5A">
            <w:pPr>
              <w:pStyle w:val="ListParagraph"/>
              <w:ind w:left="360"/>
              <w:rPr>
                <w:rFonts w:ascii="Comic Sans MS" w:hAnsi="Comic Sans MS"/>
                <w:sz w:val="16"/>
                <w:szCs w:val="16"/>
              </w:rPr>
            </w:pPr>
            <w:r w:rsidRPr="004E3199">
              <w:rPr>
                <w:rFonts w:ascii="Comic Sans MS" w:hAnsi="Comic Sans MS"/>
                <w:sz w:val="16"/>
                <w:szCs w:val="16"/>
              </w:rPr>
              <w:t>Working with ideas</w:t>
            </w:r>
          </w:p>
        </w:tc>
        <w:tc>
          <w:tcPr>
            <w:tcW w:w="2977" w:type="dxa"/>
          </w:tcPr>
          <w:p w:rsidR="003C1868" w:rsidRDefault="003C1868" w:rsidP="00A43E5A">
            <w:pPr>
              <w:rPr>
                <w:rFonts w:ascii="Comic Sans MS" w:hAnsi="Comic Sans MS"/>
                <w:sz w:val="16"/>
                <w:szCs w:val="16"/>
              </w:rPr>
            </w:pPr>
            <w:r>
              <w:rPr>
                <w:rFonts w:ascii="Comic Sans MS" w:hAnsi="Comic Sans MS"/>
                <w:sz w:val="16"/>
                <w:szCs w:val="16"/>
              </w:rPr>
              <w:t>Family – mum, dad, brother, sister, grandma, grandad, auntie, uncle, cousins, neighbours, community</w:t>
            </w:r>
          </w:p>
          <w:p w:rsidR="003C1868" w:rsidRDefault="003C1868" w:rsidP="00A43E5A">
            <w:pPr>
              <w:rPr>
                <w:rFonts w:ascii="Comic Sans MS" w:hAnsi="Comic Sans MS"/>
                <w:sz w:val="16"/>
                <w:szCs w:val="16"/>
              </w:rPr>
            </w:pPr>
            <w:r w:rsidRPr="00FA56EF">
              <w:rPr>
                <w:rFonts w:ascii="Comic Sans MS" w:hAnsi="Comic Sans MS"/>
                <w:sz w:val="16"/>
                <w:szCs w:val="16"/>
                <w:highlight w:val="yellow"/>
              </w:rPr>
              <w:t>Science - Environment, growing, big, small, planting, change, recycle, explore, predict, experiment, float, sink, melt, freeze, cook, hard, soft, warm, cold, hot</w:t>
            </w:r>
          </w:p>
          <w:p w:rsidR="003C1868" w:rsidRDefault="003C1868" w:rsidP="00A43E5A">
            <w:pPr>
              <w:rPr>
                <w:rFonts w:ascii="Comic Sans MS" w:hAnsi="Comic Sans MS"/>
                <w:sz w:val="16"/>
                <w:szCs w:val="16"/>
              </w:rPr>
            </w:pPr>
            <w:r>
              <w:rPr>
                <w:rFonts w:ascii="Comic Sans MS" w:hAnsi="Comic Sans MS"/>
                <w:sz w:val="16"/>
                <w:szCs w:val="16"/>
              </w:rPr>
              <w:t>History - past, present, recycle, history, time</w:t>
            </w:r>
          </w:p>
          <w:p w:rsidR="003C1868" w:rsidRDefault="003C1868" w:rsidP="00A43E5A">
            <w:pPr>
              <w:rPr>
                <w:rFonts w:ascii="Comic Sans MS" w:hAnsi="Comic Sans MS"/>
                <w:sz w:val="16"/>
                <w:szCs w:val="16"/>
              </w:rPr>
            </w:pPr>
            <w:r>
              <w:rPr>
                <w:rFonts w:ascii="Comic Sans MS" w:hAnsi="Comic Sans MS"/>
                <w:sz w:val="16"/>
                <w:szCs w:val="16"/>
              </w:rPr>
              <w:t xml:space="preserve">Geography - country, Warrington, </w:t>
            </w:r>
            <w:proofErr w:type="spellStart"/>
            <w:r>
              <w:rPr>
                <w:rFonts w:ascii="Comic Sans MS" w:hAnsi="Comic Sans MS"/>
                <w:sz w:val="16"/>
                <w:szCs w:val="16"/>
              </w:rPr>
              <w:t>Penketh</w:t>
            </w:r>
            <w:proofErr w:type="spellEnd"/>
            <w:r>
              <w:rPr>
                <w:rFonts w:ascii="Comic Sans MS" w:hAnsi="Comic Sans MS"/>
                <w:sz w:val="16"/>
                <w:szCs w:val="16"/>
              </w:rPr>
              <w:t>, world, map, holiday</w:t>
            </w:r>
          </w:p>
          <w:p w:rsidR="003C1868" w:rsidRDefault="003C1868" w:rsidP="00A43E5A">
            <w:pPr>
              <w:rPr>
                <w:rFonts w:ascii="Comic Sans MS" w:hAnsi="Comic Sans MS"/>
                <w:sz w:val="16"/>
                <w:szCs w:val="16"/>
              </w:rPr>
            </w:pPr>
            <w:r>
              <w:rPr>
                <w:rFonts w:ascii="Comic Sans MS" w:hAnsi="Comic Sans MS"/>
                <w:sz w:val="16"/>
                <w:szCs w:val="16"/>
              </w:rPr>
              <w:t>Same, different, friends, skin, hair, eye, colour, jobs</w:t>
            </w:r>
          </w:p>
          <w:p w:rsidR="003C1868" w:rsidRPr="00F85E6E" w:rsidRDefault="003C1868" w:rsidP="00A43E5A">
            <w:pPr>
              <w:rPr>
                <w:rFonts w:ascii="Comic Sans MS" w:hAnsi="Comic Sans MS"/>
                <w:sz w:val="16"/>
                <w:szCs w:val="16"/>
              </w:rPr>
            </w:pPr>
            <w:r>
              <w:rPr>
                <w:rFonts w:ascii="Comic Sans MS" w:hAnsi="Comic Sans MS"/>
                <w:sz w:val="16"/>
                <w:szCs w:val="16"/>
              </w:rPr>
              <w:t xml:space="preserve">Autumn, Winter, Spring, Summer, Season, </w:t>
            </w:r>
            <w:r w:rsidRPr="004E3199">
              <w:rPr>
                <w:rFonts w:ascii="Comic Sans MS" w:hAnsi="Comic Sans MS"/>
                <w:sz w:val="16"/>
                <w:szCs w:val="16"/>
              </w:rPr>
              <w:t>Nativity, Easter, Holi, Lunar New Year, Eid, Harvest, Remembrance Day, Halloween, Diwali, Hanukkah</w:t>
            </w:r>
            <w:r>
              <w:rPr>
                <w:rFonts w:ascii="Comic Sans MS" w:hAnsi="Comic Sans MS"/>
                <w:sz w:val="16"/>
                <w:szCs w:val="16"/>
              </w:rPr>
              <w:t>.</w:t>
            </w:r>
            <w:r w:rsidRPr="004E3199">
              <w:rPr>
                <w:rFonts w:ascii="Comic Sans MS" w:hAnsi="Comic Sans MS"/>
                <w:sz w:val="16"/>
                <w:szCs w:val="16"/>
              </w:rPr>
              <w:t xml:space="preserve"> </w:t>
            </w:r>
          </w:p>
        </w:tc>
      </w:tr>
    </w:tbl>
    <w:p w:rsidR="003C1868" w:rsidRDefault="003C1868"/>
    <w:p w:rsidR="00120B6C" w:rsidRPr="00906FDD" w:rsidRDefault="00120B6C" w:rsidP="00120B6C">
      <w:pPr>
        <w:jc w:val="center"/>
        <w:rPr>
          <w:rFonts w:ascii="Lucida Handwriting" w:hAnsi="Lucida Handwriting"/>
          <w:sz w:val="28"/>
          <w:szCs w:val="28"/>
        </w:rPr>
      </w:pPr>
      <w:r w:rsidRPr="00906FDD">
        <w:rPr>
          <w:rFonts w:ascii="Lucida Handwriting" w:hAnsi="Lucida Handwriting"/>
          <w:sz w:val="28"/>
          <w:szCs w:val="28"/>
        </w:rPr>
        <w:t>The Wider the range of possibilities we offer children, the more intense will be their motivations and the richer their experiences.</w:t>
      </w:r>
    </w:p>
    <w:p w:rsidR="00120B6C" w:rsidRPr="00906FDD" w:rsidRDefault="00120B6C" w:rsidP="00120B6C">
      <w:pPr>
        <w:jc w:val="right"/>
        <w:rPr>
          <w:rFonts w:ascii="Lucida Handwriting" w:hAnsi="Lucida Handwriting"/>
          <w:sz w:val="28"/>
          <w:szCs w:val="28"/>
        </w:rPr>
      </w:pPr>
      <w:r w:rsidRPr="00906FDD">
        <w:rPr>
          <w:rFonts w:ascii="Lucida Handwriting" w:hAnsi="Lucida Handwriting"/>
          <w:sz w:val="28"/>
          <w:szCs w:val="28"/>
        </w:rPr>
        <w:t>Loris Malaguzzi</w:t>
      </w:r>
    </w:p>
    <w:p w:rsidR="00120B6C" w:rsidRDefault="00120B6C"/>
    <w:sectPr w:rsidR="00120B6C" w:rsidSect="003C1868">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868" w:rsidRDefault="003C1868" w:rsidP="003C1868">
      <w:pPr>
        <w:spacing w:after="0" w:line="240" w:lineRule="auto"/>
      </w:pPr>
      <w:r>
        <w:separator/>
      </w:r>
    </w:p>
  </w:endnote>
  <w:endnote w:type="continuationSeparator" w:id="0">
    <w:p w:rsidR="003C1868" w:rsidRDefault="003C1868" w:rsidP="003C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868" w:rsidRDefault="003C1868" w:rsidP="003C1868">
      <w:pPr>
        <w:spacing w:after="0" w:line="240" w:lineRule="auto"/>
      </w:pPr>
      <w:r>
        <w:separator/>
      </w:r>
    </w:p>
  </w:footnote>
  <w:footnote w:type="continuationSeparator" w:id="0">
    <w:p w:rsidR="003C1868" w:rsidRDefault="003C1868" w:rsidP="003C1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F7C"/>
    <w:multiLevelType w:val="hybridMultilevel"/>
    <w:tmpl w:val="88B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AF4209"/>
    <w:multiLevelType w:val="hybridMultilevel"/>
    <w:tmpl w:val="24A8C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120FE"/>
    <w:multiLevelType w:val="hybridMultilevel"/>
    <w:tmpl w:val="ED02E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001073"/>
    <w:multiLevelType w:val="hybridMultilevel"/>
    <w:tmpl w:val="5A92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E7F58"/>
    <w:multiLevelType w:val="hybridMultilevel"/>
    <w:tmpl w:val="59B02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1374E8"/>
    <w:multiLevelType w:val="hybridMultilevel"/>
    <w:tmpl w:val="686A3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F2331"/>
    <w:multiLevelType w:val="hybridMultilevel"/>
    <w:tmpl w:val="AB80E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3B2D52"/>
    <w:multiLevelType w:val="hybridMultilevel"/>
    <w:tmpl w:val="82B2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537650"/>
    <w:multiLevelType w:val="hybridMultilevel"/>
    <w:tmpl w:val="B75C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DF6D53"/>
    <w:multiLevelType w:val="hybridMultilevel"/>
    <w:tmpl w:val="9AD09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D71A6"/>
    <w:multiLevelType w:val="hybridMultilevel"/>
    <w:tmpl w:val="6A92D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3"/>
  </w:num>
  <w:num w:numId="6">
    <w:abstractNumId w:val="10"/>
  </w:num>
  <w:num w:numId="7">
    <w:abstractNumId w:val="5"/>
  </w:num>
  <w:num w:numId="8">
    <w:abstractNumId w:val="2"/>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68"/>
    <w:rsid w:val="00120B6C"/>
    <w:rsid w:val="001C50EE"/>
    <w:rsid w:val="00233496"/>
    <w:rsid w:val="003C1868"/>
    <w:rsid w:val="00402939"/>
    <w:rsid w:val="007D2CBC"/>
    <w:rsid w:val="009C586A"/>
    <w:rsid w:val="00B26448"/>
    <w:rsid w:val="00C27D2C"/>
    <w:rsid w:val="00FA5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FAC8"/>
  <w15:chartTrackingRefBased/>
  <w15:docId w15:val="{6EABBC29-97DB-4E74-A27C-09C1CAF4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868"/>
  </w:style>
  <w:style w:type="paragraph" w:styleId="Footer">
    <w:name w:val="footer"/>
    <w:basedOn w:val="Normal"/>
    <w:link w:val="FooterChar"/>
    <w:uiPriority w:val="99"/>
    <w:unhideWhenUsed/>
    <w:rsid w:val="003C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868"/>
  </w:style>
  <w:style w:type="table" w:styleId="TableGrid">
    <w:name w:val="Table Grid"/>
    <w:basedOn w:val="TableNormal"/>
    <w:uiPriority w:val="39"/>
    <w:rsid w:val="003C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Roper</dc:creator>
  <cp:keywords/>
  <dc:description/>
  <cp:lastModifiedBy>Claire Roper</cp:lastModifiedBy>
  <cp:revision>3</cp:revision>
  <dcterms:created xsi:type="dcterms:W3CDTF">2022-03-07T20:25:00Z</dcterms:created>
  <dcterms:modified xsi:type="dcterms:W3CDTF">2022-03-07T20:25:00Z</dcterms:modified>
</cp:coreProperties>
</file>